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6EB" w:rsidRPr="0010528A" w:rsidRDefault="006D16EB" w:rsidP="006D16EB">
      <w:pPr>
        <w:pStyle w:val="Styl6"/>
        <w:spacing w:before="120"/>
        <w:jc w:val="center"/>
        <w:rPr>
          <w:b/>
          <w:i/>
          <w:sz w:val="36"/>
          <w:szCs w:val="36"/>
          <w:u w:val="single"/>
        </w:rPr>
      </w:pPr>
      <w:r w:rsidRPr="0010528A">
        <w:rPr>
          <w:b/>
          <w:i/>
          <w:sz w:val="36"/>
          <w:szCs w:val="36"/>
          <w:u w:val="single"/>
        </w:rPr>
        <w:t>Zjišťování příčin vzniku požáru</w:t>
      </w:r>
    </w:p>
    <w:p w:rsidR="006D16EB" w:rsidRDefault="006D16EB" w:rsidP="007F487F">
      <w:pPr>
        <w:pStyle w:val="Seznam2"/>
        <w:spacing w:before="120"/>
        <w:ind w:left="357" w:firstLine="351"/>
        <w:jc w:val="both"/>
      </w:pPr>
    </w:p>
    <w:p w:rsidR="007F487F" w:rsidRPr="00B20FA0" w:rsidRDefault="007F487F" w:rsidP="007F487F">
      <w:pPr>
        <w:pStyle w:val="Seznam2"/>
        <w:spacing w:before="120"/>
        <w:ind w:left="357" w:firstLine="351"/>
        <w:jc w:val="both"/>
      </w:pPr>
      <w:r w:rsidRPr="00B20FA0">
        <w:t xml:space="preserve">Za období od </w:t>
      </w:r>
      <w:r w:rsidRPr="00B20FA0">
        <w:rPr>
          <w:bCs/>
        </w:rPr>
        <w:t>1. 1. do 31. 12. 2010</w:t>
      </w:r>
      <w:r w:rsidRPr="00B20FA0">
        <w:t xml:space="preserve"> bylo na operační střediska Hasičského záchranného sboru Jihočeského kraje nahlášeno celkem 978 požárů, které způsobily přímou hmotnou škodu ve výši </w:t>
      </w:r>
      <w:r w:rsidRPr="00B20FA0">
        <w:rPr>
          <w:bCs/>
        </w:rPr>
        <w:t>118 055 100,-</w:t>
      </w:r>
      <w:r>
        <w:rPr>
          <w:bCs/>
        </w:rPr>
        <w:t>-</w:t>
      </w:r>
      <w:r w:rsidRPr="00B20FA0">
        <w:rPr>
          <w:bCs/>
        </w:rPr>
        <w:t xml:space="preserve"> Kč.</w:t>
      </w:r>
    </w:p>
    <w:p w:rsidR="007F487F" w:rsidRPr="00B20FA0" w:rsidRDefault="007F487F" w:rsidP="007F487F">
      <w:pPr>
        <w:pStyle w:val="Seznam2"/>
        <w:spacing w:before="120"/>
        <w:ind w:left="357" w:firstLine="351"/>
        <w:jc w:val="both"/>
      </w:pPr>
      <w:r w:rsidRPr="00B20FA0">
        <w:t xml:space="preserve">Nejčastější příčinou vzniku požáru byly technické závady strojů a zařízení (177 požárů). Při těchto požárech byla způsobena přímá škoda ve výši </w:t>
      </w:r>
      <w:r w:rsidRPr="00B20FA0">
        <w:rPr>
          <w:bCs/>
        </w:rPr>
        <w:t>53</w:t>
      </w:r>
      <w:r>
        <w:rPr>
          <w:bCs/>
        </w:rPr>
        <w:t> </w:t>
      </w:r>
      <w:r w:rsidRPr="00B20FA0">
        <w:rPr>
          <w:bCs/>
        </w:rPr>
        <w:t>848</w:t>
      </w:r>
      <w:r>
        <w:rPr>
          <w:bCs/>
        </w:rPr>
        <w:t xml:space="preserve"> </w:t>
      </w:r>
      <w:r w:rsidRPr="00B20FA0">
        <w:rPr>
          <w:bCs/>
        </w:rPr>
        <w:t>500,-</w:t>
      </w:r>
      <w:r>
        <w:rPr>
          <w:bCs/>
        </w:rPr>
        <w:t>-</w:t>
      </w:r>
      <w:r>
        <w:t xml:space="preserve"> Kč a </w:t>
      </w:r>
      <w:r w:rsidRPr="00B20FA0">
        <w:t xml:space="preserve">představují </w:t>
      </w:r>
      <w:r w:rsidRPr="00B20FA0">
        <w:rPr>
          <w:bCs/>
        </w:rPr>
        <w:t>18,7</w:t>
      </w:r>
      <w:r w:rsidRPr="00B20FA0">
        <w:t xml:space="preserve">% z celkového počtu požárů. Usmrcena při nich byla 1 osoba a zranění utrpělo 12 osob. Další nejčastější příčinou vzniku požárů byla nedbalost osob (121 požárů). Při těchto požárech byla způsobena přímá škoda ve výši </w:t>
      </w:r>
      <w:r w:rsidRPr="00B20FA0">
        <w:rPr>
          <w:bCs/>
        </w:rPr>
        <w:t>15 949 500,-</w:t>
      </w:r>
      <w:r>
        <w:rPr>
          <w:bCs/>
        </w:rPr>
        <w:t>-</w:t>
      </w:r>
      <w:r w:rsidRPr="00B20FA0">
        <w:rPr>
          <w:bCs/>
        </w:rPr>
        <w:t xml:space="preserve"> Kč.</w:t>
      </w:r>
      <w:r w:rsidRPr="00B20FA0">
        <w:t xml:space="preserve"> Tyto požáry představují </w:t>
      </w:r>
      <w:r w:rsidRPr="00B20FA0">
        <w:rPr>
          <w:bCs/>
        </w:rPr>
        <w:t>12,7%</w:t>
      </w:r>
      <w:r w:rsidRPr="00B20FA0">
        <w:t xml:space="preserve"> z celkového počtu požárů. Usmrceny byly 3 osoby a 27 osob bylo zraněno. </w:t>
      </w:r>
    </w:p>
    <w:p w:rsidR="007F487F" w:rsidRPr="00B20FA0" w:rsidRDefault="007F487F" w:rsidP="007F487F">
      <w:pPr>
        <w:pStyle w:val="Seznam2"/>
        <w:spacing w:before="120"/>
        <w:ind w:left="357" w:firstLine="351"/>
        <w:jc w:val="both"/>
      </w:pPr>
      <w:r w:rsidRPr="00B20FA0">
        <w:t xml:space="preserve">Nejvíce požárů bylo evidováno v okrese České Budějovice – 251, nejméně požárů bylo evidováno v okrese Strakonice – </w:t>
      </w:r>
      <w:r w:rsidRPr="00B20FA0">
        <w:rPr>
          <w:bCs/>
        </w:rPr>
        <w:t>98</w:t>
      </w:r>
      <w:r w:rsidRPr="00B20FA0">
        <w:t>.</w:t>
      </w:r>
    </w:p>
    <w:p w:rsidR="007F487F" w:rsidRPr="00B20FA0" w:rsidRDefault="007F487F" w:rsidP="007F487F">
      <w:pPr>
        <w:pStyle w:val="Seznam2"/>
        <w:spacing w:before="120"/>
        <w:ind w:left="357" w:firstLine="351"/>
        <w:jc w:val="both"/>
      </w:pPr>
      <w:r w:rsidRPr="00B20FA0">
        <w:t xml:space="preserve">Při požárech v roce 2010 bylo usmrceno </w:t>
      </w:r>
      <w:r w:rsidRPr="00B20FA0">
        <w:rPr>
          <w:bCs/>
        </w:rPr>
        <w:t>celkem</w:t>
      </w:r>
      <w:r w:rsidRPr="00B20FA0">
        <w:t xml:space="preserve"> 9 osob. Zraněno bylo 68 </w:t>
      </w:r>
      <w:r w:rsidRPr="00B20FA0">
        <w:rPr>
          <w:bCs/>
        </w:rPr>
        <w:t>osob</w:t>
      </w:r>
      <w:r w:rsidRPr="00B20FA0">
        <w:t xml:space="preserve">, z toho 4 </w:t>
      </w:r>
      <w:r w:rsidRPr="00B20FA0">
        <w:rPr>
          <w:bCs/>
        </w:rPr>
        <w:t>příslušníci</w:t>
      </w:r>
      <w:r w:rsidRPr="00B20FA0">
        <w:t xml:space="preserve"> Hasičského záchranného sboru Jihočeského kraje a 2 členové jednotek SDH obcí.</w:t>
      </w:r>
    </w:p>
    <w:p w:rsidR="007F487F" w:rsidRDefault="007F487F" w:rsidP="007F487F">
      <w:pPr>
        <w:pStyle w:val="Seznam2"/>
        <w:spacing w:before="120"/>
        <w:ind w:left="357" w:firstLine="351"/>
        <w:jc w:val="both"/>
      </w:pPr>
      <w:r w:rsidRPr="00B20FA0">
        <w:t>Včasnými a účinnými zásahy jednotek požární ochrany a občanů při požárech byly na majetku uchráněny hodnoty v celkové výši 450</w:t>
      </w:r>
      <w:r w:rsidRPr="00B20FA0">
        <w:rPr>
          <w:bCs/>
        </w:rPr>
        <w:t> 199 000,-</w:t>
      </w:r>
      <w:r>
        <w:rPr>
          <w:bCs/>
        </w:rPr>
        <w:t>-</w:t>
      </w:r>
      <w:r w:rsidRPr="00B20FA0">
        <w:rPr>
          <w:bCs/>
        </w:rPr>
        <w:t xml:space="preserve"> Kč</w:t>
      </w:r>
      <w:r w:rsidRPr="00B20FA0">
        <w:t xml:space="preserve">. </w:t>
      </w:r>
    </w:p>
    <w:p w:rsidR="007F487F" w:rsidRPr="00B20FA0" w:rsidRDefault="007F487F" w:rsidP="007F487F">
      <w:pPr>
        <w:pStyle w:val="Seznam2"/>
        <w:spacing w:before="120"/>
        <w:ind w:left="357" w:firstLine="351"/>
        <w:jc w:val="both"/>
      </w:pPr>
      <w:r w:rsidRPr="00B20FA0">
        <w:t>Veškerými údaji o škodách v tomto rozboru jsou vyjádřeny pouze škody p</w:t>
      </w:r>
      <w:r>
        <w:t>římé na </w:t>
      </w:r>
      <w:r w:rsidRPr="00B20FA0">
        <w:t>zničeném a poškozeném majetku. Nejsou zde zahrnuty škody způsobené nucenými odstávkami výrobních zařízení ani náklady vynaložené na opravu poškozených zařízení, objektů a náklady spojené s obnovou požárem zničených hodnot.</w:t>
      </w:r>
      <w:r>
        <w:t xml:space="preserve"> Hodnoty uchráněné při </w:t>
      </w:r>
      <w:r w:rsidRPr="00B20FA0">
        <w:t>technických zásazích, zejména při únicích ropných a jiných chemických produktů, jsou značné</w:t>
      </w:r>
      <w:r w:rsidR="006D16EB">
        <w:t>,</w:t>
      </w:r>
      <w:r w:rsidRPr="00B20FA0">
        <w:t xml:space="preserve"> a </w:t>
      </w:r>
      <w:r>
        <w:t xml:space="preserve">tudíž také </w:t>
      </w:r>
      <w:r w:rsidRPr="00B20FA0">
        <w:t>nejsou z důvodu obtížného vyčíslení ve výše uveden</w:t>
      </w:r>
      <w:r>
        <w:t xml:space="preserve">ých </w:t>
      </w:r>
      <w:r w:rsidRPr="00B20FA0">
        <w:t>údaj</w:t>
      </w:r>
      <w:r>
        <w:t>ích</w:t>
      </w:r>
      <w:r w:rsidRPr="00B20FA0">
        <w:t xml:space="preserve"> zahrnuty.</w:t>
      </w:r>
    </w:p>
    <w:p w:rsidR="004728C9" w:rsidRDefault="004728C9">
      <w:bookmarkStart w:id="0" w:name="_GoBack"/>
      <w:bookmarkEnd w:id="0"/>
    </w:p>
    <w:sectPr w:rsidR="00472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87F"/>
    <w:rsid w:val="004728C9"/>
    <w:rsid w:val="006D16EB"/>
    <w:rsid w:val="007F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B2658-3404-4BF0-AFAB-0BECF0F9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487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487F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rsid w:val="007F487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6">
    <w:name w:val="Styl6"/>
    <w:basedOn w:val="Seznam2"/>
    <w:rsid w:val="006D16EB"/>
    <w:pPr>
      <w:spacing w:after="120"/>
      <w:ind w:left="0" w:firstLine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2014-10-03T11:02:00Z</dcterms:created>
  <dcterms:modified xsi:type="dcterms:W3CDTF">2014-10-07T12:41:00Z</dcterms:modified>
</cp:coreProperties>
</file>