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D3A" w:rsidRDefault="00281D3A" w:rsidP="00281D3A">
      <w:pPr>
        <w:pStyle w:val="Zkladntextodsazen"/>
        <w:jc w:val="center"/>
        <w:rPr>
          <w:b/>
          <w:sz w:val="28"/>
        </w:rPr>
      </w:pPr>
      <w:r>
        <w:rPr>
          <w:b/>
          <w:sz w:val="28"/>
        </w:rPr>
        <w:t xml:space="preserve">Žádost o zařazení vozidla </w:t>
      </w:r>
    </w:p>
    <w:p w:rsidR="00281D3A" w:rsidRDefault="00281D3A" w:rsidP="00281D3A">
      <w:pPr>
        <w:pStyle w:val="Zkladntextodsazen"/>
        <w:jc w:val="center"/>
        <w:rPr>
          <w:b/>
          <w:sz w:val="28"/>
        </w:rPr>
      </w:pPr>
      <w:r>
        <w:rPr>
          <w:b/>
          <w:sz w:val="28"/>
        </w:rPr>
        <w:t>do seznamu vozidel s výjimkou z pojištění odpovědnosti</w:t>
      </w:r>
    </w:p>
    <w:p w:rsidR="00281D3A" w:rsidRDefault="00281D3A" w:rsidP="00281D3A">
      <w:pPr>
        <w:pStyle w:val="Zkladntextodsazen"/>
        <w:jc w:val="center"/>
        <w:rPr>
          <w:sz w:val="28"/>
        </w:rPr>
      </w:pPr>
    </w:p>
    <w:p w:rsidR="00281D3A" w:rsidRDefault="00281D3A" w:rsidP="00281D3A">
      <w:pPr>
        <w:pStyle w:val="Zkladntextodsazen"/>
        <w:rPr>
          <w:i/>
          <w:sz w:val="18"/>
        </w:rPr>
      </w:pPr>
      <w:r>
        <w:rPr>
          <w:i/>
          <w:sz w:val="18"/>
        </w:rPr>
        <w:t xml:space="preserve">Poučení: Do žádosti se uvádí pouze vozidla, jejichž držitelem je složka IZS, která mají právo přednostní jízdy (toto je zapsáno v technickém průkazu) a nejsou využívána k podnikání, a jejich přípojná vozidla. </w:t>
      </w:r>
    </w:p>
    <w:p w:rsidR="00281D3A" w:rsidRDefault="00281D3A" w:rsidP="00281D3A">
      <w:pPr>
        <w:pStyle w:val="Zkladntextodsazen"/>
        <w:rPr>
          <w:i/>
          <w:sz w:val="18"/>
        </w:rPr>
      </w:pPr>
      <w:r>
        <w:rPr>
          <w:i/>
          <w:sz w:val="18"/>
        </w:rPr>
        <w:t xml:space="preserve">U uvedených vozidel jsou splněny podmínky zvláštního předpisu </w:t>
      </w:r>
      <w:r>
        <w:rPr>
          <w:i/>
          <w:sz w:val="18"/>
          <w:vertAlign w:val="superscript"/>
        </w:rPr>
        <w:t>1)</w:t>
      </w:r>
      <w:r>
        <w:rPr>
          <w:i/>
          <w:sz w:val="18"/>
        </w:rPr>
        <w:t xml:space="preserve"> a na složku IZS se pro tato vozidla vztahuje výjimka z povinnosti uzavřít pojistnou smlouvu dle tohoto zvláštního předpisu </w:t>
      </w:r>
      <w:r>
        <w:rPr>
          <w:i/>
          <w:sz w:val="18"/>
          <w:vertAlign w:val="superscript"/>
        </w:rPr>
        <w:t>1)</w:t>
      </w:r>
      <w:r>
        <w:rPr>
          <w:i/>
          <w:sz w:val="18"/>
        </w:rPr>
        <w:t>.</w:t>
      </w:r>
    </w:p>
    <w:p w:rsidR="00281D3A" w:rsidRDefault="00281D3A" w:rsidP="00281D3A">
      <w:pPr>
        <w:pStyle w:val="Zkladntextodsazen"/>
        <w:jc w:val="center"/>
        <w:rPr>
          <w:b/>
          <w:sz w:val="28"/>
        </w:rPr>
      </w:pPr>
    </w:p>
    <w:p w:rsidR="00281D3A" w:rsidRDefault="00281D3A" w:rsidP="00281D3A">
      <w:pPr>
        <w:pStyle w:val="Zkladntextodsazen"/>
        <w:spacing w:after="120"/>
        <w:rPr>
          <w:i/>
          <w:sz w:val="22"/>
        </w:rPr>
      </w:pPr>
      <w:r>
        <w:rPr>
          <w:i/>
          <w:sz w:val="22"/>
        </w:rPr>
        <w:t>Název složky IZS (držitele vozidla)</w:t>
      </w:r>
      <w:r>
        <w:rPr>
          <w:sz w:val="20"/>
        </w:rPr>
        <w:t xml:space="preserve"> </w:t>
      </w:r>
    </w:p>
    <w:p w:rsidR="00281D3A" w:rsidRDefault="00281D3A" w:rsidP="00281D3A">
      <w:pPr>
        <w:pStyle w:val="Zkladntextodsazen"/>
        <w:spacing w:line="360" w:lineRule="auto"/>
        <w:rPr>
          <w:i/>
          <w:sz w:val="22"/>
        </w:rPr>
      </w:pPr>
      <w:r>
        <w:rPr>
          <w:i/>
          <w:sz w:val="22"/>
        </w:rPr>
        <w:t xml:space="preserve">Sídlo </w:t>
      </w:r>
    </w:p>
    <w:p w:rsidR="00281D3A" w:rsidRDefault="00281D3A" w:rsidP="00281D3A">
      <w:pPr>
        <w:pStyle w:val="Zkladntextodsazen"/>
        <w:spacing w:line="360" w:lineRule="auto"/>
        <w:rPr>
          <w:i/>
          <w:sz w:val="22"/>
        </w:rPr>
      </w:pPr>
      <w:r>
        <w:rPr>
          <w:i/>
          <w:sz w:val="22"/>
        </w:rPr>
        <w:t xml:space="preserve">IČO   </w:t>
      </w:r>
    </w:p>
    <w:p w:rsidR="00281D3A" w:rsidRDefault="00281D3A" w:rsidP="00281D3A">
      <w:pPr>
        <w:pStyle w:val="Zkladntextodsazen"/>
        <w:spacing w:line="360" w:lineRule="auto"/>
        <w:rPr>
          <w:i/>
          <w:sz w:val="22"/>
        </w:rPr>
      </w:pPr>
      <w:r>
        <w:rPr>
          <w:i/>
          <w:sz w:val="22"/>
        </w:rPr>
        <w:t>Statutární zástupce složky                                             , telefon.</w:t>
      </w:r>
    </w:p>
    <w:p w:rsidR="00281D3A" w:rsidRDefault="00281D3A" w:rsidP="00281D3A">
      <w:pPr>
        <w:pStyle w:val="Zkladntextodsazen"/>
        <w:rPr>
          <w:i/>
          <w:sz w:val="22"/>
        </w:rPr>
      </w:pPr>
    </w:p>
    <w:p w:rsidR="00281D3A" w:rsidRDefault="00281D3A" w:rsidP="00281D3A">
      <w:pPr>
        <w:pStyle w:val="Zkladntextodsazen"/>
        <w:rPr>
          <w:i/>
          <w:sz w:val="22"/>
        </w:rPr>
      </w:pPr>
    </w:p>
    <w:p w:rsidR="00281D3A" w:rsidRDefault="00281D3A" w:rsidP="00281D3A">
      <w:pPr>
        <w:pStyle w:val="Zkladntextodsazen"/>
        <w:numPr>
          <w:ilvl w:val="0"/>
          <w:numId w:val="1"/>
        </w:numPr>
      </w:pPr>
      <w:r>
        <w:t>Žádám o zařazení zde uvedených vozidel do seznamu vozidel :</w:t>
      </w:r>
    </w:p>
    <w:p w:rsidR="00281D3A" w:rsidRDefault="00281D3A" w:rsidP="00281D3A">
      <w:pPr>
        <w:pStyle w:val="Zkladntextodsazen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693"/>
        <w:gridCol w:w="1134"/>
        <w:gridCol w:w="1842"/>
        <w:gridCol w:w="2977"/>
      </w:tblGrid>
      <w:tr w:rsidR="00281D3A" w:rsidTr="00281D3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  <w:rPr>
                <w:sz w:val="20"/>
              </w:rPr>
            </w:pPr>
          </w:p>
          <w:p w:rsidR="00281D3A" w:rsidRDefault="00281D3A">
            <w:pPr>
              <w:pStyle w:val="Zkladntextodsazen"/>
              <w:jc w:val="center"/>
            </w:pPr>
            <w:r>
              <w:rPr>
                <w:sz w:val="20"/>
              </w:rPr>
              <w:t>Typ a druh vozidla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D3A" w:rsidRDefault="00281D3A">
            <w:pPr>
              <w:pStyle w:val="Zkladntextodsazen"/>
              <w:jc w:val="center"/>
              <w:rPr>
                <w:sz w:val="20"/>
              </w:rPr>
            </w:pPr>
            <w:r>
              <w:rPr>
                <w:sz w:val="20"/>
              </w:rPr>
              <w:t>Státní poznávací značka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D3A" w:rsidRDefault="00281D3A">
            <w:pPr>
              <w:pStyle w:val="Zkladntextodsazen"/>
              <w:jc w:val="center"/>
              <w:rPr>
                <w:sz w:val="20"/>
              </w:rPr>
            </w:pPr>
            <w:r>
              <w:rPr>
                <w:sz w:val="20"/>
              </w:rPr>
              <w:t>Série a číslo technického průkazu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D3A" w:rsidRDefault="00281D3A">
            <w:pPr>
              <w:pStyle w:val="Zkladntextodsazen"/>
              <w:jc w:val="center"/>
              <w:rPr>
                <w:sz w:val="20"/>
              </w:rPr>
            </w:pPr>
            <w:r>
              <w:rPr>
                <w:sz w:val="20"/>
              </w:rPr>
              <w:t>VIN (u starších vozidel číslo karoserie / podvozku )</w:t>
            </w:r>
          </w:p>
        </w:tc>
      </w:tr>
      <w:tr w:rsidR="00281D3A" w:rsidTr="00281D3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D3A" w:rsidRDefault="00281D3A">
            <w:pPr>
              <w:pStyle w:val="Zkladntextodsazen"/>
              <w:jc w:val="center"/>
            </w:pPr>
            <w: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</w:tr>
      <w:tr w:rsidR="00281D3A" w:rsidTr="00281D3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D3A" w:rsidRDefault="00281D3A">
            <w:pPr>
              <w:pStyle w:val="Zkladntextodsazen"/>
              <w:jc w:val="center"/>
            </w:pPr>
            <w: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</w:tr>
      <w:tr w:rsidR="00281D3A" w:rsidTr="00281D3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D3A" w:rsidRDefault="00281D3A">
            <w:pPr>
              <w:pStyle w:val="Zkladntextodsazen"/>
              <w:jc w:val="center"/>
            </w:pPr>
            <w: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</w:tr>
      <w:tr w:rsidR="00281D3A" w:rsidTr="00281D3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D3A" w:rsidRDefault="00281D3A">
            <w:pPr>
              <w:pStyle w:val="Zkladntextodsazen"/>
              <w:jc w:val="center"/>
            </w:pPr>
            <w: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</w:tr>
      <w:tr w:rsidR="00281D3A" w:rsidTr="00281D3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D3A" w:rsidRDefault="00281D3A">
            <w:pPr>
              <w:pStyle w:val="Zkladntextodsazen"/>
              <w:jc w:val="center"/>
            </w:pPr>
            <w: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</w:tr>
      <w:tr w:rsidR="00281D3A" w:rsidTr="00281D3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D3A" w:rsidRDefault="00281D3A">
            <w:pPr>
              <w:pStyle w:val="Zkladntextodsazen"/>
              <w:jc w:val="center"/>
            </w:pPr>
            <w: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</w:tr>
      <w:tr w:rsidR="00281D3A" w:rsidTr="00281D3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D3A" w:rsidRDefault="00281D3A">
            <w:pPr>
              <w:pStyle w:val="Zkladntextodsazen"/>
              <w:jc w:val="center"/>
            </w:pPr>
            <w: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</w:tr>
      <w:tr w:rsidR="00281D3A" w:rsidTr="00281D3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D3A" w:rsidRDefault="00281D3A">
            <w:pPr>
              <w:pStyle w:val="Zkladntextodsazen"/>
              <w:jc w:val="center"/>
            </w:pPr>
            <w:r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</w:tr>
      <w:tr w:rsidR="00281D3A" w:rsidTr="00281D3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D3A" w:rsidRDefault="00281D3A">
            <w:pPr>
              <w:pStyle w:val="Zkladntextodsazen"/>
              <w:jc w:val="center"/>
            </w:pPr>
            <w:r>
              <w:t>9.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</w:tr>
      <w:tr w:rsidR="00281D3A" w:rsidTr="00281D3A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D3A" w:rsidRDefault="00281D3A">
            <w:pPr>
              <w:pStyle w:val="Zkladntextodsazen"/>
              <w:jc w:val="center"/>
            </w:pPr>
            <w:r>
              <w:t>10.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D3A" w:rsidRDefault="00281D3A">
            <w:pPr>
              <w:pStyle w:val="Zkladntextodsazen"/>
            </w:pPr>
          </w:p>
        </w:tc>
      </w:tr>
    </w:tbl>
    <w:p w:rsidR="00281D3A" w:rsidRDefault="00281D3A" w:rsidP="00281D3A">
      <w:pPr>
        <w:pStyle w:val="Zkladntextodsazen"/>
      </w:pPr>
    </w:p>
    <w:p w:rsidR="00281D3A" w:rsidRDefault="00281D3A" w:rsidP="00281D3A">
      <w:pPr>
        <w:pStyle w:val="Zkladntextodsazen"/>
        <w:numPr>
          <w:ilvl w:val="0"/>
          <w:numId w:val="1"/>
        </w:numPr>
      </w:pPr>
      <w:r>
        <w:t xml:space="preserve">Zavazuji se pro případ, že u výše uvedených vozidel dojde ke změně údajů rozhodných pro přiznání výjimky z povinnosti uzavřít pojistnou smlouvu dle zvláštního právního předpisu </w:t>
      </w:r>
      <w:r>
        <w:rPr>
          <w:rStyle w:val="Znakapoznpodarou"/>
        </w:rPr>
        <w:footnoteReference w:customMarkFollows="1" w:id="1"/>
        <w:t>1</w:t>
      </w:r>
      <w:r>
        <w:rPr>
          <w:vertAlign w:val="superscript"/>
        </w:rPr>
        <w:t>)</w:t>
      </w:r>
      <w:r>
        <w:t xml:space="preserve">, bezodkladně sdělit tuto skutečnost HZS kraje. </w:t>
      </w:r>
    </w:p>
    <w:p w:rsidR="00281D3A" w:rsidRDefault="00281D3A" w:rsidP="00281D3A">
      <w:pPr>
        <w:pStyle w:val="Zkladntextodsazen"/>
      </w:pPr>
    </w:p>
    <w:p w:rsidR="00281D3A" w:rsidRDefault="00281D3A" w:rsidP="00281D3A">
      <w:pPr>
        <w:pStyle w:val="Zkladntextodsazen"/>
        <w:numPr>
          <w:ilvl w:val="0"/>
          <w:numId w:val="1"/>
        </w:numPr>
      </w:pPr>
      <w:r>
        <w:t>Čestně prohlašuji, že výše uvedená vozidla mají právo přednostní jízdy (toto je vyznačeno v jejich technickém průkazu) a nejsou využívána k podnikání.</w:t>
      </w:r>
    </w:p>
    <w:p w:rsidR="00281D3A" w:rsidRDefault="00281D3A" w:rsidP="00281D3A">
      <w:pPr>
        <w:pStyle w:val="Zkladntextodsazen"/>
      </w:pPr>
    </w:p>
    <w:p w:rsidR="00281D3A" w:rsidRDefault="00281D3A" w:rsidP="00281D3A">
      <w:pPr>
        <w:pStyle w:val="Zkladntextodsazen"/>
      </w:pPr>
    </w:p>
    <w:p w:rsidR="00281D3A" w:rsidRDefault="00281D3A" w:rsidP="00281D3A">
      <w:pPr>
        <w:pStyle w:val="Zkladntextodsazen"/>
      </w:pPr>
    </w:p>
    <w:p w:rsidR="00281D3A" w:rsidRDefault="00281D3A" w:rsidP="00281D3A">
      <w:pPr>
        <w:pStyle w:val="Zkladntextodsazen"/>
      </w:pPr>
    </w:p>
    <w:p w:rsidR="00281D3A" w:rsidRDefault="00281D3A" w:rsidP="00281D3A">
      <w:pPr>
        <w:pStyle w:val="Zkladntextodsazen"/>
      </w:pPr>
    </w:p>
    <w:p w:rsidR="00281D3A" w:rsidRDefault="00281D3A" w:rsidP="00281D3A">
      <w:pPr>
        <w:pStyle w:val="Zkladntextodsazen"/>
      </w:pPr>
    </w:p>
    <w:p w:rsidR="00281D3A" w:rsidRDefault="00281D3A" w:rsidP="00281D3A">
      <w:pPr>
        <w:pStyle w:val="Zkladntextodsazen"/>
      </w:pPr>
      <w:r>
        <w:t xml:space="preserve">V                               dne </w:t>
      </w:r>
    </w:p>
    <w:p w:rsidR="00281D3A" w:rsidRDefault="00281D3A" w:rsidP="00281D3A">
      <w:pPr>
        <w:pStyle w:val="Zkladntextodsazen"/>
      </w:pPr>
    </w:p>
    <w:p w:rsidR="00281D3A" w:rsidRDefault="00281D3A" w:rsidP="00281D3A">
      <w:pPr>
        <w:pStyle w:val="Zkladntextodsazen"/>
      </w:pPr>
    </w:p>
    <w:p w:rsidR="0094267E" w:rsidRDefault="00E478D8">
      <w:bookmarkStart w:id="0" w:name="_GoBack"/>
      <w:bookmarkEnd w:id="0"/>
    </w:p>
    <w:sectPr w:rsidR="009426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8D8" w:rsidRDefault="00E478D8" w:rsidP="00281D3A">
      <w:r>
        <w:separator/>
      </w:r>
    </w:p>
  </w:endnote>
  <w:endnote w:type="continuationSeparator" w:id="0">
    <w:p w:rsidR="00E478D8" w:rsidRDefault="00E478D8" w:rsidP="00281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8D8" w:rsidRDefault="00E478D8" w:rsidP="00281D3A">
      <w:r>
        <w:separator/>
      </w:r>
    </w:p>
  </w:footnote>
  <w:footnote w:type="continuationSeparator" w:id="0">
    <w:p w:rsidR="00E478D8" w:rsidRDefault="00E478D8" w:rsidP="00281D3A">
      <w:r>
        <w:continuationSeparator/>
      </w:r>
    </w:p>
  </w:footnote>
  <w:footnote w:id="1">
    <w:p w:rsidR="00281D3A" w:rsidRDefault="00281D3A" w:rsidP="00281D3A">
      <w:pPr>
        <w:ind w:left="284" w:hanging="284"/>
        <w:jc w:val="both"/>
      </w:pPr>
      <w:r>
        <w:rPr>
          <w:snapToGrid w:val="0"/>
          <w:vertAlign w:val="superscript"/>
        </w:rPr>
        <w:t>1)</w:t>
      </w:r>
      <w:r>
        <w:rPr>
          <w:snapToGrid w:val="0"/>
        </w:rPr>
        <w:t xml:space="preserve">  § 5 odst. 1 písm. b) zákona č. 168/ 1999 Sb., o pojištění odpovědnosti za škodu způsobenou provozem vozidla a o změně některých souvisejících zákonů (zákon o pojištění odpovědnosti z provozu vozidla), ve znění zákona č. 307/1999 Sb.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F371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D3A"/>
    <w:rsid w:val="00281D3A"/>
    <w:rsid w:val="002E2E97"/>
    <w:rsid w:val="00BA6479"/>
    <w:rsid w:val="00E4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1D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unhideWhenUsed/>
    <w:rsid w:val="00281D3A"/>
    <w:pPr>
      <w:widowControl w:val="0"/>
      <w:snapToGrid w:val="0"/>
      <w:jc w:val="both"/>
    </w:pPr>
    <w:rPr>
      <w:sz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281D3A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Znakapoznpodarou">
    <w:name w:val="footnote reference"/>
    <w:semiHidden/>
    <w:unhideWhenUsed/>
    <w:rsid w:val="00281D3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1D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unhideWhenUsed/>
    <w:rsid w:val="00281D3A"/>
    <w:pPr>
      <w:widowControl w:val="0"/>
      <w:snapToGrid w:val="0"/>
      <w:jc w:val="both"/>
    </w:pPr>
    <w:rPr>
      <w:sz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281D3A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Znakapoznpodarou">
    <w:name w:val="footnote reference"/>
    <w:semiHidden/>
    <w:unhideWhenUsed/>
    <w:rsid w:val="00281D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8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kocman</dc:creator>
  <cp:lastModifiedBy>kocman</cp:lastModifiedBy>
  <cp:revision>1</cp:revision>
  <dcterms:created xsi:type="dcterms:W3CDTF">2016-12-12T06:30:00Z</dcterms:created>
  <dcterms:modified xsi:type="dcterms:W3CDTF">2016-12-12T06:30:00Z</dcterms:modified>
</cp:coreProperties>
</file>