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BAA" w:rsidRPr="009B28D2" w:rsidRDefault="00B57BAA" w:rsidP="00B57BAA">
      <w:pPr>
        <w:rPr>
          <w:b/>
          <w:sz w:val="16"/>
          <w:szCs w:val="16"/>
        </w:rPr>
      </w:pPr>
      <w:r>
        <w:rPr>
          <w:b/>
          <w:sz w:val="36"/>
          <w:szCs w:val="36"/>
        </w:rPr>
        <w:t xml:space="preserve">         </w:t>
      </w:r>
    </w:p>
    <w:p w:rsidR="00383E3F" w:rsidRDefault="00B57BAA" w:rsidP="00550D12">
      <w:pPr>
        <w:jc w:val="center"/>
        <w:rPr>
          <w:b/>
          <w:sz w:val="40"/>
          <w:szCs w:val="40"/>
        </w:rPr>
      </w:pPr>
      <w:r w:rsidRPr="00383E3F">
        <w:rPr>
          <w:noProof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485AF24D" wp14:editId="640E4006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990600" cy="982345"/>
            <wp:effectExtent l="0" t="0" r="0" b="8255"/>
            <wp:wrapSquare wrapText="bothSides"/>
            <wp:docPr id="1" name="Obrázek 1" descr="Popis: C:\Users\mejzlikova\Desktop\Soutěž FCB\Fotky na profil\Drak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mejzlikova\Desktop\Soutěž FCB\Fotky na profil\Drak 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E3F">
        <w:rPr>
          <w:b/>
          <w:sz w:val="40"/>
          <w:szCs w:val="40"/>
          <w:u w:val="single"/>
        </w:rPr>
        <w:t>Mladý záchranář v</w:t>
      </w:r>
      <w:r w:rsidR="00550D12" w:rsidRPr="00383E3F">
        <w:rPr>
          <w:b/>
          <w:sz w:val="40"/>
          <w:szCs w:val="40"/>
          <w:u w:val="single"/>
        </w:rPr>
        <w:t> </w:t>
      </w:r>
      <w:r w:rsidRPr="00383E3F">
        <w:rPr>
          <w:b/>
          <w:sz w:val="40"/>
          <w:szCs w:val="40"/>
          <w:u w:val="single"/>
        </w:rPr>
        <w:t>akci</w:t>
      </w:r>
      <w:r w:rsidR="00550D12" w:rsidRPr="00550D12">
        <w:rPr>
          <w:b/>
          <w:sz w:val="40"/>
          <w:szCs w:val="40"/>
        </w:rPr>
        <w:t xml:space="preserve"> </w:t>
      </w:r>
    </w:p>
    <w:p w:rsidR="00B57BAA" w:rsidRPr="00550D12" w:rsidRDefault="00B57BAA" w:rsidP="00550D12">
      <w:pPr>
        <w:jc w:val="center"/>
        <w:rPr>
          <w:b/>
          <w:sz w:val="40"/>
          <w:szCs w:val="40"/>
        </w:rPr>
      </w:pPr>
      <w:r w:rsidRPr="00550D12">
        <w:rPr>
          <w:b/>
          <w:sz w:val="36"/>
          <w:szCs w:val="36"/>
        </w:rPr>
        <w:t>úkol č. 3</w:t>
      </w:r>
    </w:p>
    <w:p w:rsidR="00B57BAA" w:rsidRDefault="00B57BAA" w:rsidP="00B57BAA">
      <w:pPr>
        <w:jc w:val="center"/>
        <w:rPr>
          <w:b/>
          <w:sz w:val="36"/>
          <w:szCs w:val="36"/>
        </w:rPr>
      </w:pPr>
    </w:p>
    <w:p w:rsidR="00550D12" w:rsidRPr="00813631" w:rsidRDefault="00550D12" w:rsidP="00B57BAA">
      <w:pPr>
        <w:jc w:val="center"/>
        <w:rPr>
          <w:b/>
          <w:sz w:val="36"/>
          <w:szCs w:val="36"/>
        </w:rPr>
      </w:pPr>
    </w:p>
    <w:p w:rsidR="000347A8" w:rsidRDefault="000347A8" w:rsidP="00B57BAA">
      <w:pPr>
        <w:jc w:val="center"/>
        <w:rPr>
          <w:b/>
          <w:i/>
          <w:sz w:val="36"/>
          <w:szCs w:val="36"/>
        </w:rPr>
      </w:pPr>
    </w:p>
    <w:p w:rsidR="00B57BAA" w:rsidRDefault="005E6178" w:rsidP="00B57BAA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Hasicí přístroje a AED</w:t>
      </w:r>
      <w:r w:rsidR="0031691F">
        <w:rPr>
          <w:b/>
          <w:i/>
          <w:sz w:val="36"/>
          <w:szCs w:val="36"/>
        </w:rPr>
        <w:t xml:space="preserve"> </w:t>
      </w:r>
    </w:p>
    <w:p w:rsidR="00061786" w:rsidRDefault="00061786" w:rsidP="00B57BAA">
      <w:pPr>
        <w:shd w:val="clear" w:color="auto" w:fill="FFFFFF"/>
        <w:spacing w:after="75"/>
        <w:ind w:hanging="2"/>
        <w:jc w:val="both"/>
      </w:pPr>
    </w:p>
    <w:p w:rsidR="00061786" w:rsidRDefault="00061786" w:rsidP="00B57BAA">
      <w:pPr>
        <w:shd w:val="clear" w:color="auto" w:fill="FFFFFF"/>
        <w:spacing w:after="75"/>
        <w:ind w:hanging="2"/>
        <w:jc w:val="both"/>
      </w:pPr>
      <w:r w:rsidRPr="00061786">
        <w:t>Hasicí přístroje můžeme rozdělit např. podle druhu hasiva uvnitř přístroje na vodní, pěnové, sněhové a práškové. S těmito dru</w:t>
      </w:r>
      <w:r>
        <w:t>hy se setkáváme v běžném životě, ve školách i doma</w:t>
      </w:r>
      <w:r w:rsidRPr="00061786">
        <w:t xml:space="preserve">. Už méně často vidíme hasicí přístroje na požáry lehkých kovů nebo požáry jedlých tuků a olejů. Také se můžete setkat s označením přístrojů písmeny A, B, C, D a F. Písmena určují třídu požáru, pro jejíž hašení je takový hasicí přístroj určen. </w:t>
      </w:r>
    </w:p>
    <w:p w:rsidR="001B7E7E" w:rsidRDefault="001B7E7E" w:rsidP="00B57BAA">
      <w:pPr>
        <w:shd w:val="clear" w:color="auto" w:fill="FFFFFF"/>
        <w:spacing w:after="75"/>
        <w:ind w:hanging="2"/>
        <w:jc w:val="both"/>
      </w:pPr>
    </w:p>
    <w:p w:rsidR="001B7E7E" w:rsidRPr="00BD06AC" w:rsidRDefault="001B7E7E" w:rsidP="001B7E7E">
      <w:pPr>
        <w:rPr>
          <w:i/>
        </w:rPr>
      </w:pPr>
      <w:r w:rsidRPr="00BD06AC">
        <w:rPr>
          <w:i/>
        </w:rPr>
        <w:t>Vypracované úkoly zasílejte na FB profil „Mladý záchraná</w:t>
      </w:r>
      <w:r>
        <w:rPr>
          <w:i/>
        </w:rPr>
        <w:t xml:space="preserve">ř v akci“ prostřednictvím zpráv nebo emailem na </w:t>
      </w:r>
      <w:hyperlink r:id="rId6" w:history="1">
        <w:r w:rsidRPr="00F86192">
          <w:rPr>
            <w:rStyle w:val="Hypertextovodkaz"/>
            <w:i/>
          </w:rPr>
          <w:t>mladyzachranar@jck.izscr.cz</w:t>
        </w:r>
      </w:hyperlink>
      <w:r>
        <w:rPr>
          <w:i/>
        </w:rPr>
        <w:t xml:space="preserve"> podle vámi vybraného preferovaného způsobu komunikace. Prosím neposílejte odpovědi oběma způsoby, pouze jedním.</w:t>
      </w:r>
      <w:r w:rsidRPr="00BD06AC">
        <w:rPr>
          <w:i/>
        </w:rPr>
        <w:t xml:space="preserve"> Na úkolech můžete </w:t>
      </w:r>
      <w:r w:rsidRPr="004C2BE8">
        <w:rPr>
          <w:i/>
        </w:rPr>
        <w:t xml:space="preserve">pracovat do </w:t>
      </w:r>
      <w:r w:rsidR="00FF11FB">
        <w:rPr>
          <w:b/>
          <w:i/>
          <w:color w:val="FF0000"/>
        </w:rPr>
        <w:t>28</w:t>
      </w:r>
      <w:r w:rsidRPr="004C2BE8">
        <w:rPr>
          <w:b/>
          <w:i/>
          <w:color w:val="FF0000"/>
        </w:rPr>
        <w:t>. 3. 2023!</w:t>
      </w:r>
    </w:p>
    <w:p w:rsidR="001B7E7E" w:rsidRDefault="001B7E7E" w:rsidP="00B57BAA">
      <w:pPr>
        <w:shd w:val="clear" w:color="auto" w:fill="FFFFFF"/>
        <w:spacing w:after="75"/>
        <w:ind w:hanging="2"/>
        <w:jc w:val="both"/>
      </w:pPr>
    </w:p>
    <w:p w:rsidR="00B57BAA" w:rsidRPr="00006BBE" w:rsidRDefault="00B57BAA" w:rsidP="00B57BAA">
      <w:pPr>
        <w:shd w:val="clear" w:color="auto" w:fill="FFFFFF"/>
        <w:jc w:val="both"/>
        <w:outlineLvl w:val="1"/>
        <w:rPr>
          <w:b/>
          <w:bCs/>
          <w:lang w:eastAsia="cs-CZ"/>
        </w:rPr>
      </w:pPr>
    </w:p>
    <w:p w:rsidR="00B57BAA" w:rsidRDefault="00B57BAA" w:rsidP="00B57BAA"/>
    <w:p w:rsidR="00B57BAA" w:rsidRDefault="00D46FB4" w:rsidP="00B57B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3</w:t>
      </w:r>
    </w:p>
    <w:p w:rsidR="00B57BAA" w:rsidRDefault="00B57BAA" w:rsidP="00B57BAA"/>
    <w:p w:rsidR="003F7D23" w:rsidRDefault="000D6EC6" w:rsidP="00D46FB4">
      <w:pPr>
        <w:ind w:left="2977" w:hanging="2977"/>
        <w:rPr>
          <w:b/>
        </w:rPr>
      </w:pPr>
      <w:r>
        <w:rPr>
          <w:b/>
          <w:sz w:val="28"/>
          <w:szCs w:val="28"/>
        </w:rPr>
        <w:t>Mladší</w:t>
      </w:r>
      <w:r w:rsidR="00B57BAA" w:rsidRPr="004472A1">
        <w:rPr>
          <w:b/>
          <w:sz w:val="28"/>
          <w:szCs w:val="28"/>
        </w:rPr>
        <w:t xml:space="preserve"> věková kategorie</w:t>
      </w:r>
      <w:r w:rsidR="00B57BAA" w:rsidRPr="00280C8E">
        <w:rPr>
          <w:b/>
        </w:rPr>
        <w:t xml:space="preserve"> </w:t>
      </w:r>
      <w:r w:rsidR="00D46FB4">
        <w:rPr>
          <w:b/>
        </w:rPr>
        <w:t xml:space="preserve"> </w:t>
      </w:r>
    </w:p>
    <w:p w:rsidR="003F7D23" w:rsidRPr="003F7D23" w:rsidRDefault="003F7D23" w:rsidP="003F7D23">
      <w:pPr>
        <w:pStyle w:val="Odstavecseseznamem"/>
        <w:numPr>
          <w:ilvl w:val="0"/>
          <w:numId w:val="4"/>
        </w:numPr>
      </w:pPr>
      <w:r>
        <w:lastRenderedPageBreak/>
        <w:t xml:space="preserve">Vyberte si </w:t>
      </w:r>
      <w:r w:rsidR="0031691F">
        <w:t>tři</w:t>
      </w:r>
      <w:r>
        <w:t xml:space="preserve"> hasicí přístroj</w:t>
      </w:r>
      <w:r w:rsidR="0031691F">
        <w:t>e</w:t>
      </w:r>
      <w:r>
        <w:t xml:space="preserve"> a vytvořte </w:t>
      </w:r>
      <w:r w:rsidR="0031691F">
        <w:t xml:space="preserve">3 </w:t>
      </w:r>
      <w:r>
        <w:t>komiks</w:t>
      </w:r>
      <w:r w:rsidR="0031691F">
        <w:t>y</w:t>
      </w:r>
      <w:r>
        <w:t>, kde bude ukázáno je</w:t>
      </w:r>
      <w:r w:rsidR="0031691F">
        <w:t>jich</w:t>
      </w:r>
      <w:r>
        <w:t xml:space="preserve"> správné použití.</w:t>
      </w:r>
      <w:r w:rsidR="00EF4C5F">
        <w:t xml:space="preserve"> Představte si, že váš komiks </w:t>
      </w:r>
      <w:r w:rsidR="00911591">
        <w:t xml:space="preserve">tvoříte pro babičku s dědou </w:t>
      </w:r>
      <w:r w:rsidR="00EF4C5F">
        <w:t xml:space="preserve">a </w:t>
      </w:r>
      <w:r w:rsidR="00911591">
        <w:t xml:space="preserve">ti by </w:t>
      </w:r>
      <w:r w:rsidR="00061786">
        <w:t>měli z vašeho komiksu pochopit</w:t>
      </w:r>
      <w:r w:rsidR="00911591">
        <w:t>,</w:t>
      </w:r>
      <w:r w:rsidR="00061786">
        <w:t xml:space="preserve"> jak se</w:t>
      </w:r>
      <w:r w:rsidR="00911591">
        <w:t xml:space="preserve"> s přístrojem zachází</w:t>
      </w:r>
      <w:r w:rsidR="00061786">
        <w:t xml:space="preserve"> a k hašení jakých materiálů se má použít.</w:t>
      </w:r>
    </w:p>
    <w:p w:rsidR="0031691F" w:rsidRDefault="0031691F" w:rsidP="0031691F">
      <w:pPr>
        <w:spacing w:after="200" w:line="276" w:lineRule="auto"/>
        <w:ind w:left="720"/>
        <w:rPr>
          <w:rFonts w:eastAsia="Calibri"/>
        </w:rPr>
      </w:pPr>
      <w:r w:rsidRPr="00911591">
        <w:rPr>
          <w:rFonts w:eastAsia="Calibri"/>
        </w:rPr>
        <w:t>Hodnotíme: kvalitu zpracování, srozumitelnost podaných informací, dodržení zadání</w:t>
      </w:r>
    </w:p>
    <w:p w:rsidR="00946414" w:rsidRPr="00946414" w:rsidRDefault="00946414" w:rsidP="0031691F">
      <w:pPr>
        <w:pStyle w:val="Odstavecseseznamem"/>
        <w:numPr>
          <w:ilvl w:val="0"/>
          <w:numId w:val="4"/>
        </w:numPr>
        <w:spacing w:after="200" w:line="276" w:lineRule="auto"/>
        <w:rPr>
          <w:rFonts w:eastAsia="Calibri"/>
        </w:rPr>
      </w:pPr>
      <w:r>
        <w:rPr>
          <w:rFonts w:eastAsia="Calibri"/>
        </w:rPr>
        <w:t>Pošlete odpovědi na</w:t>
      </w:r>
      <w:r w:rsidRPr="00946414">
        <w:rPr>
          <w:rFonts w:eastAsia="Calibri"/>
        </w:rPr>
        <w:t xml:space="preserve"> test</w:t>
      </w:r>
      <w:r>
        <w:rPr>
          <w:rFonts w:eastAsia="Calibri"/>
        </w:rPr>
        <w:t xml:space="preserve"> ve tvaru např. 1a, 2b, 3c…</w:t>
      </w:r>
      <w:r w:rsidRPr="00946414">
        <w:rPr>
          <w:rFonts w:eastAsia="Calibri"/>
        </w:rPr>
        <w:t>:</w:t>
      </w:r>
    </w:p>
    <w:p w:rsidR="00946414" w:rsidRDefault="00946414" w:rsidP="00946414">
      <w:pPr>
        <w:rPr>
          <w:b/>
          <w:bCs/>
          <w:color w:val="000000"/>
          <w:lang w:eastAsia="cs-CZ"/>
        </w:rPr>
      </w:pPr>
    </w:p>
    <w:p w:rsidR="00946414" w:rsidRDefault="00946414" w:rsidP="00946414">
      <w:pPr>
        <w:rPr>
          <w:b/>
          <w:bCs/>
          <w:color w:val="000000"/>
          <w:lang w:eastAsia="cs-CZ"/>
        </w:rPr>
        <w:sectPr w:rsidR="00946414" w:rsidSect="00921B7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946414" w:rsidRPr="00946414" w:rsidRDefault="00946414" w:rsidP="00946414">
      <w:pPr>
        <w:rPr>
          <w:b/>
          <w:bCs/>
          <w:color w:val="000000"/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29947B43" wp14:editId="40497402">
            <wp:extent cx="1304925" cy="952500"/>
            <wp:effectExtent l="0" t="0" r="9525" b="0"/>
            <wp:docPr id="15" name="obrázek 15" descr="https://www.zachranny-kruh.cz/image.php?idx=95214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zachranny-kruh.cz/image.php?idx=95214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1. Co je evakuační plán?</w:t>
      </w:r>
      <w:r w:rsidRPr="00946414">
        <w:rPr>
          <w:color w:val="000000"/>
          <w:lang w:eastAsia="cs-CZ"/>
        </w:rPr>
        <w:br/>
        <w:t>A) Plán únikových cest a východů.</w:t>
      </w:r>
      <w:r w:rsidRPr="00946414">
        <w:rPr>
          <w:color w:val="000000"/>
          <w:lang w:eastAsia="cs-CZ"/>
        </w:rPr>
        <w:br/>
        <w:t>B) Plán, kam pojedu na prázdniny.</w:t>
      </w:r>
      <w:r w:rsidRPr="00946414">
        <w:rPr>
          <w:color w:val="000000"/>
          <w:lang w:eastAsia="cs-CZ"/>
        </w:rPr>
        <w:br/>
        <w:t>C) Plán ředitele školy na mimoškolní akce.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5CF4532E" wp14:editId="2427FF7A">
            <wp:extent cx="1219200" cy="952500"/>
            <wp:effectExtent l="0" t="0" r="0" b="0"/>
            <wp:docPr id="16" name="obrázek 1" descr="https://www.zachranny-kruh.cz/image.php?idx=95200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zachranny-kruh.cz/image.php?idx=95200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2. Co je to evakuace?</w:t>
      </w:r>
      <w:r w:rsidRPr="00946414">
        <w:rPr>
          <w:color w:val="000000"/>
          <w:lang w:eastAsia="cs-CZ"/>
        </w:rPr>
        <w:br/>
        <w:t>A) Organizované stěhování do jiného města.</w:t>
      </w:r>
      <w:r w:rsidRPr="00946414">
        <w:rPr>
          <w:color w:val="000000"/>
          <w:lang w:eastAsia="cs-CZ"/>
        </w:rPr>
        <w:br/>
        <w:t>B) Organizovaný odchod na koncert nebo divadelní představení.</w:t>
      </w:r>
      <w:r w:rsidRPr="00946414">
        <w:rPr>
          <w:color w:val="000000"/>
          <w:lang w:eastAsia="cs-CZ"/>
        </w:rPr>
        <w:br/>
        <w:t>C) Organizované přemístění osob, zvířat nebo věcí z ohroženého místa do bezpečí.</w:t>
      </w:r>
      <w:r w:rsidRPr="00946414">
        <w:rPr>
          <w:color w:val="000000"/>
          <w:lang w:eastAsia="cs-CZ"/>
        </w:rPr>
        <w:br/>
        <w:t>D) Organizovaný výstup na nejvyšší horu.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lastRenderedPageBreak/>
        <w:drawing>
          <wp:inline distT="0" distB="0" distL="0" distR="0" wp14:anchorId="2D80B726" wp14:editId="3DFEFFC0">
            <wp:extent cx="1333500" cy="952500"/>
            <wp:effectExtent l="0" t="0" r="0" b="0"/>
            <wp:docPr id="2" name="obrázek 2" descr="https://www.zachranny-kruh.cz/image.php?idx=94993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zachranny-kruh.cz/image.php?idx=94993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3. Co musíte říct, voláte-li na tísňové telefonní číslo? Vyberte, co je správně.</w:t>
      </w:r>
      <w:r w:rsidRPr="00946414">
        <w:rPr>
          <w:color w:val="000000"/>
          <w:lang w:eastAsia="cs-CZ"/>
        </w:rPr>
        <w:br/>
        <w:t>A) Kde bydlím, do které třídy chodím, co se stalo a v kolik hodin se to stalo.</w:t>
      </w:r>
      <w:r w:rsidRPr="00946414">
        <w:rPr>
          <w:color w:val="000000"/>
          <w:lang w:eastAsia="cs-CZ"/>
        </w:rPr>
        <w:br/>
        <w:t>B) Co se stalo, kde se to stalo, v kolik hodin se to stalo a do které třídy chodím.</w:t>
      </w:r>
      <w:r w:rsidRPr="00946414">
        <w:rPr>
          <w:color w:val="000000"/>
          <w:lang w:eastAsia="cs-CZ"/>
        </w:rPr>
        <w:br/>
        <w:t>C) Co se s</w:t>
      </w:r>
      <w:r w:rsidR="00440B93">
        <w:rPr>
          <w:color w:val="000000"/>
          <w:lang w:eastAsia="cs-CZ"/>
        </w:rPr>
        <w:t>talo, kde se to stalo, kdo volá</w:t>
      </w:r>
      <w:r w:rsidRPr="00946414">
        <w:rPr>
          <w:color w:val="000000"/>
          <w:lang w:eastAsia="cs-CZ"/>
        </w:rPr>
        <w:t>.</w:t>
      </w:r>
      <w:r w:rsidRPr="00946414">
        <w:rPr>
          <w:color w:val="000000"/>
          <w:lang w:eastAsia="cs-CZ"/>
        </w:rPr>
        <w:br/>
        <w:t>D) Co se stalo, jméno toho komu se to stalo, kdo volá a co mám na sobě.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7AA64582" wp14:editId="57C5877C">
            <wp:extent cx="1514475" cy="952500"/>
            <wp:effectExtent l="0" t="0" r="9525" b="0"/>
            <wp:docPr id="3" name="obrázek 3" descr="https://www.zachranny-kruh.cz/image.php?idx=95013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zachranny-kruh.cz/image.php?idx=95013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4. Co uděláte, když od zapnuté žehličky začne doutnat oblečení?</w:t>
      </w:r>
      <w:r w:rsidRPr="00946414">
        <w:rPr>
          <w:color w:val="000000"/>
          <w:lang w:eastAsia="cs-CZ"/>
        </w:rPr>
        <w:br/>
        <w:t>A) Poliju žehličku vodou.</w:t>
      </w:r>
      <w:r w:rsidRPr="00946414">
        <w:rPr>
          <w:color w:val="000000"/>
          <w:lang w:eastAsia="cs-CZ"/>
        </w:rPr>
        <w:br/>
        <w:t>B) Schovám ohořelé oblečení, aby se maminka nezlobila.</w:t>
      </w:r>
      <w:r w:rsidRPr="00946414">
        <w:rPr>
          <w:color w:val="000000"/>
          <w:lang w:eastAsia="cs-CZ"/>
        </w:rPr>
        <w:br/>
        <w:t>C) Vypnu žehličku ze sítě a pak teprve hasím.</w:t>
      </w:r>
      <w:r w:rsidRPr="00946414">
        <w:rPr>
          <w:color w:val="000000"/>
          <w:lang w:eastAsia="cs-CZ"/>
        </w:rPr>
        <w:br/>
        <w:t>D) Nechám žehličku v síti a začnu hasit.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4FEB723E" wp14:editId="168A9855">
            <wp:extent cx="1009650" cy="952500"/>
            <wp:effectExtent l="0" t="0" r="0" b="0"/>
            <wp:docPr id="4" name="obrázek 4" descr="https://www.zachranny-kruh.cz/image.php?idx=95033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zachranny-kruh.cz/image.php?idx=95033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5. Hoří-li na Vás oblečení:</w:t>
      </w:r>
      <w:r w:rsidRPr="00946414">
        <w:rPr>
          <w:color w:val="000000"/>
          <w:lang w:eastAsia="cs-CZ"/>
        </w:rPr>
        <w:br/>
        <w:t xml:space="preserve">A) zastavím se, lehnu si a kutálím se po zemi jako při válení sudů, </w:t>
      </w:r>
      <w:r w:rsidRPr="00946414">
        <w:rPr>
          <w:color w:val="000000"/>
          <w:lang w:eastAsia="cs-CZ"/>
        </w:rPr>
        <w:lastRenderedPageBreak/>
        <w:t>dokud se oheň neuhasí. Obličej si chráním dlaněmi.</w:t>
      </w:r>
      <w:r w:rsidRPr="00946414">
        <w:rPr>
          <w:color w:val="000000"/>
          <w:lang w:eastAsia="cs-CZ"/>
        </w:rPr>
        <w:br/>
        <w:t xml:space="preserve">B) </w:t>
      </w:r>
      <w:proofErr w:type="gramStart"/>
      <w:r w:rsidRPr="00946414">
        <w:rPr>
          <w:color w:val="000000"/>
          <w:lang w:eastAsia="cs-CZ"/>
        </w:rPr>
        <w:t>křičím HOŘÍ</w:t>
      </w:r>
      <w:proofErr w:type="gramEnd"/>
      <w:r w:rsidRPr="00946414">
        <w:rPr>
          <w:color w:val="000000"/>
          <w:lang w:eastAsia="cs-CZ"/>
        </w:rPr>
        <w:t xml:space="preserve"> a utíkám pro pomoc.</w:t>
      </w:r>
      <w:r w:rsidRPr="00946414">
        <w:rPr>
          <w:color w:val="000000"/>
          <w:lang w:eastAsia="cs-CZ"/>
        </w:rPr>
        <w:br/>
        <w:t>C) čekám do příjezdu hasičů.</w:t>
      </w:r>
      <w:r w:rsidRPr="00946414">
        <w:rPr>
          <w:color w:val="000000"/>
          <w:lang w:eastAsia="cs-CZ"/>
        </w:rPr>
        <w:br/>
        <w:t>D) snažím se ho uhasit rukama.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5E02A641" wp14:editId="26B1005A">
            <wp:extent cx="1266825" cy="952500"/>
            <wp:effectExtent l="0" t="0" r="9525" b="0"/>
            <wp:docPr id="5" name="obrázek 5" descr="https://www.zachranny-kruh.cz/image.php?idx=95464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zachranny-kruh.cz/image.php?idx=95464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6. Jak se při povodních správně chovat?</w:t>
      </w:r>
      <w:r w:rsidRPr="00946414">
        <w:rPr>
          <w:color w:val="000000"/>
          <w:lang w:eastAsia="cs-CZ"/>
        </w:rPr>
        <w:br/>
        <w:t>A) Na břehu řeky sleduji, jak voda stoupá, radím se s kamarády, co budeme dělat.</w:t>
      </w:r>
      <w:r w:rsidRPr="00946414">
        <w:rPr>
          <w:color w:val="000000"/>
          <w:lang w:eastAsia="cs-CZ"/>
        </w:rPr>
        <w:br/>
        <w:t>B) Dbám pokynů dospělých, připravím si evakuační zavazadlo, okamžitě opustím nebezpečné místo,</w:t>
      </w:r>
      <w:r w:rsidRPr="00946414">
        <w:rPr>
          <w:color w:val="000000"/>
          <w:lang w:eastAsia="cs-CZ"/>
        </w:rPr>
        <w:br/>
        <w:t>C) Vrátím se do zatopeného domu pro křečka, nezapom</w:t>
      </w:r>
      <w:r>
        <w:rPr>
          <w:color w:val="000000"/>
          <w:lang w:eastAsia="cs-CZ"/>
        </w:rPr>
        <w:t>e</w:t>
      </w:r>
      <w:r w:rsidRPr="00946414">
        <w:rPr>
          <w:color w:val="000000"/>
          <w:lang w:eastAsia="cs-CZ"/>
        </w:rPr>
        <w:t>nu na aktovku.</w:t>
      </w:r>
      <w:r w:rsidRPr="00946414">
        <w:rPr>
          <w:color w:val="000000"/>
          <w:lang w:eastAsia="cs-CZ"/>
        </w:rPr>
        <w:br/>
        <w:t>D) Jdu si zachytat ryby, budou dobře brát.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6F675662" wp14:editId="6A69D7B3">
            <wp:extent cx="1323975" cy="952500"/>
            <wp:effectExtent l="0" t="0" r="9525" b="0"/>
            <wp:docPr id="6" name="obrázek 6" descr="https://www.zachranny-kruh.cz/image.php?idx=95186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zachranny-kruh.cz/image.php?idx=95186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7. Jaké mimořádné události mohou způsobit lidé?</w:t>
      </w:r>
      <w:r w:rsidRPr="00946414">
        <w:rPr>
          <w:color w:val="000000"/>
          <w:lang w:eastAsia="cs-CZ"/>
        </w:rPr>
        <w:br/>
        <w:t>A) Rvačka spolužáků, fotbalový zápas a chytání ryb.</w:t>
      </w:r>
      <w:r w:rsidRPr="00946414">
        <w:rPr>
          <w:color w:val="000000"/>
          <w:lang w:eastAsia="cs-CZ"/>
        </w:rPr>
        <w:br/>
        <w:t>B) Stávka, koncert populární skupiny a pád horolezce ze skály.</w:t>
      </w:r>
      <w:r w:rsidRPr="00946414">
        <w:rPr>
          <w:color w:val="000000"/>
          <w:lang w:eastAsia="cs-CZ"/>
        </w:rPr>
        <w:br/>
        <w:t>C) Hromadné dopravní nehody, teroristické útoky a ekologické havárie.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7984CFA8" wp14:editId="771F53DE">
            <wp:extent cx="828675" cy="952500"/>
            <wp:effectExtent l="0" t="0" r="9525" b="0"/>
            <wp:docPr id="7" name="obrázek 7" descr="https://www.zachranny-kruh.cz/image.php?idx=95179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zachranny-kruh.cz/image.php?idx=95179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lastRenderedPageBreak/>
        <w:t>8. Jakou dopravní nehodu můžeme považovat za mimořádnou událost.</w:t>
      </w:r>
      <w:r w:rsidRPr="00946414">
        <w:rPr>
          <w:color w:val="000000"/>
          <w:lang w:eastAsia="cs-CZ"/>
        </w:rPr>
        <w:br/>
        <w:t>A) Auto srazilo chodce</w:t>
      </w:r>
      <w:r w:rsidRPr="00946414">
        <w:rPr>
          <w:color w:val="000000"/>
          <w:lang w:eastAsia="cs-CZ"/>
        </w:rPr>
        <w:br/>
        <w:t>B) Havárie ropnéh</w:t>
      </w:r>
      <w:r w:rsidR="00440B93">
        <w:rPr>
          <w:color w:val="000000"/>
          <w:lang w:eastAsia="cs-CZ"/>
        </w:rPr>
        <w:t>o tankeru.</w:t>
      </w:r>
      <w:r w:rsidR="00440B93">
        <w:rPr>
          <w:color w:val="000000"/>
          <w:lang w:eastAsia="cs-CZ"/>
        </w:rPr>
        <w:br/>
        <w:t>C) Kluk spadl z kola</w:t>
      </w:r>
      <w:r w:rsidRPr="00946414">
        <w:rPr>
          <w:color w:val="000000"/>
          <w:lang w:eastAsia="cs-CZ"/>
        </w:rPr>
        <w:t>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07E164F6" wp14:editId="6CEAE7D6">
            <wp:extent cx="1266825" cy="952500"/>
            <wp:effectExtent l="0" t="0" r="9525" b="0"/>
            <wp:docPr id="8" name="obrázek 8" descr="https://www.zachranny-kruh.cz/image.php?idx=95191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zachranny-kruh.cz/image.php?idx=95191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440B93" w:rsidP="00946414">
      <w:pPr>
        <w:rPr>
          <w:color w:val="000000"/>
          <w:lang w:eastAsia="cs-CZ"/>
        </w:rPr>
      </w:pPr>
      <w:r>
        <w:rPr>
          <w:b/>
          <w:bCs/>
          <w:color w:val="000000"/>
          <w:lang w:eastAsia="cs-CZ"/>
        </w:rPr>
        <w:t>9. Jakým tónem zní Všeobecná výstraha</w:t>
      </w:r>
      <w:r w:rsidR="00946414" w:rsidRPr="00946414">
        <w:rPr>
          <w:b/>
          <w:bCs/>
          <w:color w:val="000000"/>
          <w:lang w:eastAsia="cs-CZ"/>
        </w:rPr>
        <w:t xml:space="preserve"> při mimořádné události?</w:t>
      </w:r>
      <w:r w:rsidR="00946414" w:rsidRPr="00946414">
        <w:rPr>
          <w:color w:val="000000"/>
          <w:lang w:eastAsia="cs-CZ"/>
        </w:rPr>
        <w:br/>
        <w:t>A) Přerušovaným</w:t>
      </w:r>
      <w:r>
        <w:rPr>
          <w:color w:val="000000"/>
          <w:lang w:eastAsia="cs-CZ"/>
        </w:rPr>
        <w:t xml:space="preserve"> 20 vteřin</w:t>
      </w:r>
      <w:r w:rsidR="00946414" w:rsidRPr="00946414">
        <w:rPr>
          <w:color w:val="000000"/>
          <w:lang w:eastAsia="cs-CZ"/>
        </w:rPr>
        <w:t>.</w:t>
      </w:r>
      <w:r w:rsidR="00946414" w:rsidRPr="00946414">
        <w:rPr>
          <w:color w:val="000000"/>
          <w:lang w:eastAsia="cs-CZ"/>
        </w:rPr>
        <w:br/>
        <w:t>B) Kolísavým po dobu 140 vteřin.</w:t>
      </w:r>
      <w:r w:rsidR="00946414" w:rsidRPr="00946414">
        <w:rPr>
          <w:color w:val="000000"/>
          <w:lang w:eastAsia="cs-CZ"/>
        </w:rPr>
        <w:br/>
        <w:t>C) Rovným tónem po dobu 140 vteřin.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0ACCFEF9" wp14:editId="755E3E3E">
            <wp:extent cx="1228725" cy="952500"/>
            <wp:effectExtent l="0" t="0" r="9525" b="0"/>
            <wp:docPr id="9" name="obrázek 9" descr="https://www.zachranny-kruh.cz/image.php?idx=95007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zachranny-kruh.cz/image.php?idx=95007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10. Kdy nemůžete požár hasit vodou?</w:t>
      </w:r>
      <w:r w:rsidRPr="00946414">
        <w:rPr>
          <w:color w:val="000000"/>
          <w:lang w:eastAsia="cs-CZ"/>
        </w:rPr>
        <w:br/>
        <w:t>A) Když se jí bojím.</w:t>
      </w:r>
      <w:r w:rsidRPr="00946414">
        <w:rPr>
          <w:color w:val="000000"/>
          <w:lang w:eastAsia="cs-CZ"/>
        </w:rPr>
        <w:br/>
        <w:t>B) Když je v blízkosti zdroj elektrického proudu.</w:t>
      </w:r>
      <w:r w:rsidRPr="00946414">
        <w:rPr>
          <w:color w:val="000000"/>
          <w:lang w:eastAsia="cs-CZ"/>
        </w:rPr>
        <w:br/>
        <w:t>C) Když by mohla voda poničit majetek.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3B86BBAC" wp14:editId="3ADA85BC">
            <wp:extent cx="1304925" cy="952500"/>
            <wp:effectExtent l="0" t="0" r="9525" b="0"/>
            <wp:docPr id="10" name="obrázek 10" descr="https://www.zachranny-kruh.cz/image.php?idx=95014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zachranny-kruh.cz/image.php?idx=95014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11. Pokud jste v zakouřené místnosti:</w:t>
      </w:r>
      <w:r w:rsidRPr="00946414">
        <w:rPr>
          <w:color w:val="000000"/>
          <w:lang w:eastAsia="cs-CZ"/>
        </w:rPr>
        <w:br/>
        <w:t>A) zhluboka dýchám.</w:t>
      </w:r>
      <w:r w:rsidRPr="00946414">
        <w:rPr>
          <w:color w:val="000000"/>
          <w:lang w:eastAsia="cs-CZ"/>
        </w:rPr>
        <w:br/>
      </w:r>
      <w:r w:rsidRPr="00946414">
        <w:rPr>
          <w:color w:val="000000"/>
          <w:lang w:eastAsia="cs-CZ"/>
        </w:rPr>
        <w:lastRenderedPageBreak/>
        <w:t>B) zhluboka se nadechnu a zadržím dech.</w:t>
      </w:r>
      <w:r w:rsidRPr="00946414">
        <w:rPr>
          <w:color w:val="000000"/>
          <w:lang w:eastAsia="cs-CZ"/>
        </w:rPr>
        <w:br/>
        <w:t>C) chráním si látkou nebo kapesníkem nos a pusu.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6C494560" wp14:editId="51F76A09">
            <wp:extent cx="1219200" cy="952500"/>
            <wp:effectExtent l="0" t="0" r="0" b="0"/>
            <wp:docPr id="11" name="obrázek 11" descr="https://www.zachranny-kruh.cz/image.php?idx=95030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zachranny-kruh.cz/image.php?idx=95030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12. Pokud vznikne požár v bytě domu:</w:t>
      </w:r>
      <w:r w:rsidRPr="00946414">
        <w:rPr>
          <w:color w:val="000000"/>
          <w:lang w:eastAsia="cs-CZ"/>
        </w:rPr>
        <w:br/>
        <w:t>A) zavolám hasiče a počkám na ně v bytě.</w:t>
      </w:r>
      <w:r w:rsidRPr="00946414">
        <w:rPr>
          <w:color w:val="000000"/>
          <w:lang w:eastAsia="cs-CZ"/>
        </w:rPr>
        <w:br/>
        <w:t>B) opustím byt a zavolám hasiče.</w:t>
      </w:r>
      <w:r w:rsidRPr="00946414">
        <w:rPr>
          <w:color w:val="000000"/>
          <w:lang w:eastAsia="cs-CZ"/>
        </w:rPr>
        <w:br/>
        <w:t>C) opustím byt, zavolám hasiče a upozorním ostatní obyvatele domu.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1BABC658" wp14:editId="27E4E71A">
            <wp:extent cx="1524000" cy="952500"/>
            <wp:effectExtent l="0" t="0" r="0" b="0"/>
            <wp:docPr id="12" name="obrázek 12" descr="https://www.zachranny-kruh.cz/image.php?idx=95453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zachranny-kruh.cz/image.php?idx=95453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13. Volání na tísňová telefonní čísla je možné:</w:t>
      </w:r>
      <w:r w:rsidRPr="00946414">
        <w:rPr>
          <w:color w:val="000000"/>
          <w:lang w:eastAsia="cs-CZ"/>
        </w:rPr>
        <w:br/>
        <w:t>A) pouze z mobilního telefonu.</w:t>
      </w:r>
      <w:r w:rsidRPr="00946414">
        <w:rPr>
          <w:color w:val="000000"/>
          <w:lang w:eastAsia="cs-CZ"/>
        </w:rPr>
        <w:br/>
        <w:t>B) pouze z telefonního automatu, kam lze vhazovat mince.</w:t>
      </w:r>
      <w:r w:rsidRPr="00946414">
        <w:rPr>
          <w:color w:val="000000"/>
          <w:lang w:eastAsia="cs-CZ"/>
        </w:rPr>
        <w:br/>
        <w:t>C) z jakéhokoliv telefonu. Hovor zaplatíme později na poště.</w:t>
      </w:r>
      <w:r w:rsidRPr="00946414">
        <w:rPr>
          <w:color w:val="000000"/>
          <w:lang w:eastAsia="cs-CZ"/>
        </w:rPr>
        <w:br/>
        <w:t>D) z jakéhokoliv telefonu. Volání je bezplatné.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drawing>
          <wp:inline distT="0" distB="0" distL="0" distR="0" wp14:anchorId="13828EB7" wp14:editId="12A9B3C9">
            <wp:extent cx="1343025" cy="952500"/>
            <wp:effectExtent l="0" t="0" r="9525" b="0"/>
            <wp:docPr id="13" name="obrázek 13" descr="https://www.zachranny-kruh.cz/image.php?idx=95006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zachranny-kruh.cz/image.php?idx=95006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B93" w:rsidRDefault="00440B93" w:rsidP="00946414">
      <w:pPr>
        <w:rPr>
          <w:b/>
          <w:bCs/>
          <w:color w:val="000000"/>
          <w:lang w:eastAsia="cs-CZ"/>
        </w:rPr>
      </w:pPr>
    </w:p>
    <w:p w:rsidR="00946414" w:rsidRPr="00946414" w:rsidRDefault="00946414" w:rsidP="00946414">
      <w:pPr>
        <w:rPr>
          <w:color w:val="000000"/>
          <w:lang w:eastAsia="cs-CZ"/>
        </w:rPr>
      </w:pPr>
      <w:bookmarkStart w:id="0" w:name="_GoBack"/>
      <w:bookmarkEnd w:id="0"/>
      <w:r w:rsidRPr="00946414">
        <w:rPr>
          <w:b/>
          <w:bCs/>
          <w:color w:val="000000"/>
          <w:lang w:eastAsia="cs-CZ"/>
        </w:rPr>
        <w:t>14. Vyberte možnost, jakým způsobem se dá uhasit malý požár.</w:t>
      </w:r>
      <w:r w:rsidRPr="00946414">
        <w:rPr>
          <w:color w:val="000000"/>
          <w:lang w:eastAsia="cs-CZ"/>
        </w:rPr>
        <w:br/>
        <w:t>A) Foukám na něj.</w:t>
      </w:r>
      <w:r w:rsidRPr="00946414">
        <w:rPr>
          <w:color w:val="000000"/>
          <w:lang w:eastAsia="cs-CZ"/>
        </w:rPr>
        <w:br/>
        <w:t>B) Mokrým ručníkem, dekou, hasicím přístrojem nebo vodou.</w:t>
      </w:r>
      <w:r w:rsidRPr="00946414">
        <w:rPr>
          <w:color w:val="000000"/>
          <w:lang w:eastAsia="cs-CZ"/>
        </w:rPr>
        <w:br/>
        <w:t>C) Ani malý požár nelze uhasit, volám vždy hasiče.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lang w:eastAsia="cs-CZ"/>
        </w:rPr>
      </w:pPr>
      <w:r w:rsidRPr="00946414">
        <w:rPr>
          <w:noProof/>
          <w:lang w:eastAsia="cs-CZ"/>
        </w:rPr>
        <w:lastRenderedPageBreak/>
        <w:drawing>
          <wp:inline distT="0" distB="0" distL="0" distR="0" wp14:anchorId="1362ED6E" wp14:editId="553B4C68">
            <wp:extent cx="962025" cy="952500"/>
            <wp:effectExtent l="0" t="0" r="9525" b="0"/>
            <wp:docPr id="14" name="obrázek 14" descr="https://www.zachranny-kruh.cz/image.php?idx=95485&amp;di=12&amp;mh=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zachranny-kruh.cz/image.php?idx=95485&amp;di=12&amp;mh=10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b/>
          <w:bCs/>
          <w:color w:val="000000"/>
          <w:lang w:eastAsia="cs-CZ"/>
        </w:rPr>
        <w:t>15. Vypalování trávy:</w:t>
      </w:r>
      <w:r w:rsidRPr="00946414">
        <w:rPr>
          <w:color w:val="000000"/>
          <w:lang w:eastAsia="cs-CZ"/>
        </w:rPr>
        <w:br/>
        <w:t>A) je užitečné a pro trávu prospěšné.</w:t>
      </w:r>
      <w:r w:rsidRPr="00946414">
        <w:rPr>
          <w:color w:val="000000"/>
          <w:lang w:eastAsia="cs-CZ"/>
        </w:rPr>
        <w:br/>
        <w:t>B) je zakázané, může vzniknout požár.</w:t>
      </w:r>
      <w:r w:rsidRPr="00946414">
        <w:rPr>
          <w:color w:val="000000"/>
          <w:lang w:eastAsia="cs-CZ"/>
        </w:rPr>
        <w:br/>
        <w:t>C) se může provádět jen na vlastním pozemku, tam nebezpečí nehrozí.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 </w:t>
      </w:r>
    </w:p>
    <w:p w:rsidR="00946414" w:rsidRPr="00946414" w:rsidRDefault="00946414" w:rsidP="00946414">
      <w:pPr>
        <w:rPr>
          <w:color w:val="000000"/>
          <w:lang w:eastAsia="cs-CZ"/>
        </w:rPr>
      </w:pPr>
      <w:r w:rsidRPr="00946414">
        <w:rPr>
          <w:color w:val="000000"/>
          <w:lang w:eastAsia="cs-CZ"/>
        </w:rPr>
        <w:t>www.zachranny-kruh.cz | www.mladyzachranar.cz</w:t>
      </w:r>
    </w:p>
    <w:p w:rsidR="00946414" w:rsidRDefault="00946414" w:rsidP="00946414">
      <w:pPr>
        <w:sectPr w:rsidR="00946414" w:rsidSect="00946414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946414" w:rsidRDefault="00946414" w:rsidP="00946414"/>
    <w:p w:rsidR="00E057DE" w:rsidRDefault="00E057DE" w:rsidP="00B57BAA">
      <w:pPr>
        <w:ind w:left="426"/>
      </w:pPr>
    </w:p>
    <w:p w:rsidR="00946414" w:rsidRDefault="00946414" w:rsidP="00B57BAA">
      <w:pPr>
        <w:ind w:left="426"/>
      </w:pPr>
    </w:p>
    <w:p w:rsidR="00E057DE" w:rsidRDefault="00E057DE" w:rsidP="00B57BAA">
      <w:pPr>
        <w:ind w:left="426"/>
      </w:pPr>
    </w:p>
    <w:p w:rsidR="00B57BAA" w:rsidRDefault="000D6EC6" w:rsidP="00B57BAA">
      <w:pPr>
        <w:rPr>
          <w:b/>
        </w:rPr>
      </w:pPr>
      <w:r>
        <w:rPr>
          <w:b/>
          <w:sz w:val="28"/>
          <w:szCs w:val="28"/>
        </w:rPr>
        <w:t>Starší</w:t>
      </w:r>
      <w:r w:rsidRPr="004472A1">
        <w:rPr>
          <w:b/>
          <w:sz w:val="28"/>
          <w:szCs w:val="28"/>
        </w:rPr>
        <w:t xml:space="preserve"> věková kategorie</w:t>
      </w:r>
      <w:r w:rsidRPr="00280C8E">
        <w:rPr>
          <w:b/>
        </w:rPr>
        <w:t xml:space="preserve"> </w:t>
      </w:r>
      <w:r>
        <w:rPr>
          <w:b/>
        </w:rPr>
        <w:t xml:space="preserve">  </w:t>
      </w:r>
    </w:p>
    <w:p w:rsidR="00911591" w:rsidRPr="00911591" w:rsidRDefault="00911591" w:rsidP="00911591">
      <w:pPr>
        <w:numPr>
          <w:ilvl w:val="0"/>
          <w:numId w:val="3"/>
        </w:numPr>
        <w:spacing w:before="120" w:after="200" w:line="276" w:lineRule="auto"/>
        <w:ind w:left="714" w:hanging="357"/>
        <w:rPr>
          <w:rFonts w:eastAsia="Calibri"/>
        </w:rPr>
      </w:pPr>
      <w:r w:rsidRPr="00911591">
        <w:rPr>
          <w:rFonts w:eastAsia="Calibri"/>
        </w:rPr>
        <w:t>Vytvořte například z krabice automatizovaný elektrický defibrilátor (AED) – výtvor vyfoťte a pošlete.</w:t>
      </w:r>
    </w:p>
    <w:p w:rsidR="00911591" w:rsidRPr="00911591" w:rsidRDefault="00911591" w:rsidP="00911591">
      <w:pPr>
        <w:numPr>
          <w:ilvl w:val="0"/>
          <w:numId w:val="3"/>
        </w:numPr>
        <w:spacing w:after="200" w:line="276" w:lineRule="auto"/>
        <w:rPr>
          <w:rFonts w:eastAsia="Calibri"/>
        </w:rPr>
      </w:pPr>
      <w:r w:rsidRPr="00911591">
        <w:rPr>
          <w:rFonts w:eastAsia="Calibri"/>
        </w:rPr>
        <w:t>Vžijte se do role reportérů televize Plamen a např. na telefon natočte reportáž o délce max. 1 minuty se základními informacemi o automatizovaném elektrickém defibrilátoru (AED), napovíme, že informace o jejich fungování a mapu s jejich umístěním najdete např. na webu aplikace Záchranka. Můžete využít i vámi vytvořený krabicový AED.</w:t>
      </w:r>
    </w:p>
    <w:p w:rsidR="00911591" w:rsidRPr="00BE4A0B" w:rsidRDefault="00911591" w:rsidP="00911591">
      <w:pPr>
        <w:spacing w:after="200" w:line="276" w:lineRule="auto"/>
        <w:ind w:left="720"/>
        <w:rPr>
          <w:rFonts w:eastAsia="Calibri"/>
        </w:rPr>
      </w:pPr>
      <w:r w:rsidRPr="00911591">
        <w:rPr>
          <w:rFonts w:eastAsia="Calibri"/>
        </w:rPr>
        <w:t>Hodnotíme: kvalitu zpracování, srozumitelnost podaných informací, dodržení zadání</w:t>
      </w:r>
    </w:p>
    <w:p w:rsidR="000D6EC6" w:rsidRDefault="000D6EC6" w:rsidP="00911591">
      <w:pPr>
        <w:pStyle w:val="Odstavecseseznamem"/>
      </w:pPr>
    </w:p>
    <w:p w:rsidR="00061786" w:rsidRDefault="00061786" w:rsidP="00061786"/>
    <w:p w:rsidR="00B54274" w:rsidRDefault="00B54274" w:rsidP="00B54274">
      <w:pPr>
        <w:jc w:val="center"/>
      </w:pPr>
    </w:p>
    <w:p w:rsidR="00B54274" w:rsidRDefault="00B54274" w:rsidP="00B54274">
      <w:pPr>
        <w:jc w:val="center"/>
      </w:pPr>
    </w:p>
    <w:p w:rsidR="00B54274" w:rsidRDefault="00B54274" w:rsidP="00B54274">
      <w:pPr>
        <w:jc w:val="center"/>
      </w:pPr>
    </w:p>
    <w:p w:rsidR="00B54274" w:rsidRDefault="00B54274" w:rsidP="00B54274">
      <w:pPr>
        <w:jc w:val="center"/>
      </w:pPr>
    </w:p>
    <w:sectPr w:rsidR="00B54274" w:rsidSect="00946414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C7D14"/>
    <w:multiLevelType w:val="hybridMultilevel"/>
    <w:tmpl w:val="E4C04DE6"/>
    <w:lvl w:ilvl="0" w:tplc="7F821326">
      <w:start w:val="2"/>
      <w:numFmt w:val="bullet"/>
      <w:lvlText w:val="-"/>
      <w:lvlJc w:val="left"/>
      <w:pPr>
        <w:ind w:left="333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1" w15:restartNumberingAfterBreak="0">
    <w:nsid w:val="217D6B1E"/>
    <w:multiLevelType w:val="hybridMultilevel"/>
    <w:tmpl w:val="C02875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45530"/>
    <w:multiLevelType w:val="hybridMultilevel"/>
    <w:tmpl w:val="B420C6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20261"/>
    <w:multiLevelType w:val="hybridMultilevel"/>
    <w:tmpl w:val="BBA65CB0"/>
    <w:lvl w:ilvl="0" w:tplc="4580BADA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E3ADF"/>
    <w:multiLevelType w:val="hybridMultilevel"/>
    <w:tmpl w:val="23E6AB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AA"/>
    <w:rsid w:val="000347A8"/>
    <w:rsid w:val="00061786"/>
    <w:rsid w:val="000D6EC6"/>
    <w:rsid w:val="001B7E7E"/>
    <w:rsid w:val="00220A4C"/>
    <w:rsid w:val="0031691F"/>
    <w:rsid w:val="00383E3F"/>
    <w:rsid w:val="003F7D23"/>
    <w:rsid w:val="00440B93"/>
    <w:rsid w:val="00443838"/>
    <w:rsid w:val="00550D12"/>
    <w:rsid w:val="005E6178"/>
    <w:rsid w:val="00650DE7"/>
    <w:rsid w:val="00911591"/>
    <w:rsid w:val="00946414"/>
    <w:rsid w:val="00B16BD9"/>
    <w:rsid w:val="00B54274"/>
    <w:rsid w:val="00B57BAA"/>
    <w:rsid w:val="00CD059C"/>
    <w:rsid w:val="00D46FB4"/>
    <w:rsid w:val="00D97AFD"/>
    <w:rsid w:val="00E057DE"/>
    <w:rsid w:val="00E80A2C"/>
    <w:rsid w:val="00EF4C5F"/>
    <w:rsid w:val="00FF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5B2B6-2607-49AF-ACD5-C7A901A1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7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7BA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7B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hyperlink" Target="mailto:mladyzachranar@jck.izscr.cz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4343</Characters>
  <Application>Microsoft Office Word</Application>
  <DocSecurity>4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 Malý</dc:creator>
  <cp:keywords/>
  <dc:description/>
  <cp:lastModifiedBy>Vratislav Malý</cp:lastModifiedBy>
  <cp:revision>2</cp:revision>
  <dcterms:created xsi:type="dcterms:W3CDTF">2023-03-14T09:58:00Z</dcterms:created>
  <dcterms:modified xsi:type="dcterms:W3CDTF">2023-03-14T09:58:00Z</dcterms:modified>
</cp:coreProperties>
</file>