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A7280" w14:textId="79AC62CB" w:rsidR="00185571" w:rsidRPr="009832C2" w:rsidRDefault="009832C2" w:rsidP="00185571">
      <w:pPr>
        <w:rPr>
          <w:b/>
          <w:snapToGrid w:val="0"/>
          <w:u w:val="single"/>
        </w:rPr>
      </w:pPr>
      <w:r w:rsidRPr="009832C2">
        <w:rPr>
          <w:b/>
          <w:snapToGrid w:val="0"/>
        </w:rPr>
        <w:t>Časový harmonogram odborné přípravy JSDHO 202</w:t>
      </w:r>
      <w:r w:rsidR="00A23DF0">
        <w:rPr>
          <w:b/>
          <w:snapToGrid w:val="0"/>
        </w:rPr>
        <w:t>5</w:t>
      </w:r>
    </w:p>
    <w:p w14:paraId="72578405" w14:textId="77777777" w:rsidR="00185571" w:rsidRPr="00AA5207" w:rsidRDefault="00185571" w:rsidP="00185571">
      <w:pPr>
        <w:rPr>
          <w:b/>
          <w:snapToGrid w:val="0"/>
          <w:u w:val="single"/>
        </w:rPr>
      </w:pPr>
    </w:p>
    <w:p w14:paraId="2270A6D5" w14:textId="77777777" w:rsidR="002F127E" w:rsidRDefault="002F127E" w:rsidP="002F127E">
      <w:pPr>
        <w:rPr>
          <w:snapToGrid w:val="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4649"/>
        <w:gridCol w:w="3685"/>
      </w:tblGrid>
      <w:tr w:rsidR="002F127E" w:rsidRPr="005931FE" w14:paraId="069D890B" w14:textId="77777777" w:rsidTr="00A23DF0">
        <w:tc>
          <w:tcPr>
            <w:tcW w:w="1555" w:type="dxa"/>
            <w:shd w:val="clear" w:color="auto" w:fill="auto"/>
            <w:vAlign w:val="center"/>
          </w:tcPr>
          <w:p w14:paraId="56BD0C53" w14:textId="287C172D" w:rsidR="002F127E" w:rsidRPr="005931FE" w:rsidRDefault="00A23DF0" w:rsidP="00351673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HZS JHC ÚO</w:t>
            </w:r>
          </w:p>
        </w:tc>
        <w:tc>
          <w:tcPr>
            <w:tcW w:w="4649" w:type="dxa"/>
            <w:shd w:val="clear" w:color="auto" w:fill="auto"/>
            <w:vAlign w:val="center"/>
          </w:tcPr>
          <w:p w14:paraId="2D8EA8EA" w14:textId="77777777" w:rsidR="002F127E" w:rsidRPr="005931FE" w:rsidRDefault="002F127E" w:rsidP="00351673">
            <w:pPr>
              <w:jc w:val="center"/>
              <w:rPr>
                <w:b/>
                <w:snapToGrid w:val="0"/>
              </w:rPr>
            </w:pPr>
            <w:r w:rsidRPr="005931FE">
              <w:rPr>
                <w:b/>
                <w:snapToGrid w:val="0"/>
              </w:rPr>
              <w:t>typ kurzu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54F2EDE7" w14:textId="77777777" w:rsidR="002F127E" w:rsidRPr="005931FE" w:rsidRDefault="002F127E" w:rsidP="00351673">
            <w:pPr>
              <w:jc w:val="center"/>
              <w:rPr>
                <w:b/>
                <w:snapToGrid w:val="0"/>
              </w:rPr>
            </w:pPr>
            <w:r w:rsidRPr="005931FE">
              <w:rPr>
                <w:b/>
                <w:snapToGrid w:val="0"/>
              </w:rPr>
              <w:t>termín konání</w:t>
            </w:r>
          </w:p>
        </w:tc>
      </w:tr>
      <w:tr w:rsidR="002F127E" w:rsidRPr="005931FE" w14:paraId="3840853E" w14:textId="77777777" w:rsidTr="00A23DF0">
        <w:tc>
          <w:tcPr>
            <w:tcW w:w="1555" w:type="dxa"/>
            <w:vMerge w:val="restart"/>
            <w:shd w:val="clear" w:color="auto" w:fill="auto"/>
            <w:vAlign w:val="center"/>
          </w:tcPr>
          <w:p w14:paraId="649F2178" w14:textId="77777777" w:rsidR="002F127E" w:rsidRPr="005931FE" w:rsidRDefault="002F127E" w:rsidP="00351673">
            <w:pPr>
              <w:jc w:val="center"/>
              <w:rPr>
                <w:b/>
                <w:snapToGrid w:val="0"/>
              </w:rPr>
            </w:pPr>
            <w:r w:rsidRPr="005931FE">
              <w:rPr>
                <w:b/>
                <w:color w:val="000000"/>
              </w:rPr>
              <w:t>Tábor</w:t>
            </w:r>
          </w:p>
        </w:tc>
        <w:tc>
          <w:tcPr>
            <w:tcW w:w="4649" w:type="dxa"/>
            <w:shd w:val="clear" w:color="auto" w:fill="auto"/>
            <w:vAlign w:val="center"/>
          </w:tcPr>
          <w:p w14:paraId="47D3D475" w14:textId="77777777" w:rsidR="002F127E" w:rsidRPr="005931FE" w:rsidRDefault="002F127E" w:rsidP="0035167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V 40 – noví velitelé – kurz je v rozsahu 40 hodin, tj. e-learning 16 hod. + prezenční studium 24 hod.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248A5A82" w14:textId="128F9280" w:rsidR="002F127E" w:rsidRDefault="002F127E" w:rsidP="00351673">
            <w:pPr>
              <w:jc w:val="center"/>
            </w:pPr>
            <w:r>
              <w:t xml:space="preserve">E-learning V40 </w:t>
            </w:r>
            <w:r w:rsidR="00A47FBA">
              <w:t>1</w:t>
            </w:r>
            <w:r w:rsidR="0055409F">
              <w:t>5</w:t>
            </w:r>
            <w:r>
              <w:t>.</w:t>
            </w:r>
            <w:r w:rsidR="00E1043A">
              <w:t>3</w:t>
            </w:r>
            <w:r>
              <w:t xml:space="preserve">. – </w:t>
            </w:r>
            <w:r w:rsidR="0055409F">
              <w:t>2</w:t>
            </w:r>
            <w:r>
              <w:t>.</w:t>
            </w:r>
            <w:r w:rsidR="00013FF9">
              <w:t>4</w:t>
            </w:r>
            <w:r>
              <w:t>. 202</w:t>
            </w:r>
            <w:r w:rsidR="0055409F">
              <w:t>5</w:t>
            </w:r>
          </w:p>
          <w:p w14:paraId="6ABEE412" w14:textId="592B5645" w:rsidR="002F127E" w:rsidRDefault="00B15AC3" w:rsidP="00013FF9">
            <w:pPr>
              <w:jc w:val="center"/>
            </w:pPr>
            <w:r>
              <w:t xml:space="preserve">prezenčně </w:t>
            </w:r>
            <w:r w:rsidR="0055409F">
              <w:t>3</w:t>
            </w:r>
            <w:r w:rsidR="002F127E">
              <w:t>.</w:t>
            </w:r>
            <w:r w:rsidR="00013FF9">
              <w:t>4</w:t>
            </w:r>
            <w:r w:rsidR="002F127E">
              <w:t>.202</w:t>
            </w:r>
            <w:r w:rsidR="0055409F">
              <w:t>5</w:t>
            </w:r>
            <w:r w:rsidR="002F127E">
              <w:t xml:space="preserve"> </w:t>
            </w:r>
            <w:r w:rsidR="00E870D9">
              <w:t xml:space="preserve">– </w:t>
            </w:r>
            <w:r w:rsidR="0055409F">
              <w:t>5</w:t>
            </w:r>
            <w:r w:rsidR="002F127E">
              <w:t>.4.202</w:t>
            </w:r>
            <w:r w:rsidR="0055409F">
              <w:t>5</w:t>
            </w:r>
          </w:p>
        </w:tc>
      </w:tr>
      <w:tr w:rsidR="002F127E" w:rsidRPr="005931FE" w14:paraId="0567EE70" w14:textId="77777777" w:rsidTr="00A23DF0">
        <w:trPr>
          <w:trHeight w:val="284"/>
        </w:trPr>
        <w:tc>
          <w:tcPr>
            <w:tcW w:w="1555" w:type="dxa"/>
            <w:vMerge/>
            <w:shd w:val="clear" w:color="auto" w:fill="auto"/>
            <w:vAlign w:val="center"/>
          </w:tcPr>
          <w:p w14:paraId="1E447B49" w14:textId="77777777" w:rsidR="002F127E" w:rsidRPr="005931FE" w:rsidRDefault="002F127E" w:rsidP="00351673">
            <w:pPr>
              <w:jc w:val="center"/>
              <w:rPr>
                <w:snapToGrid w:val="0"/>
              </w:rPr>
            </w:pPr>
          </w:p>
        </w:tc>
        <w:tc>
          <w:tcPr>
            <w:tcW w:w="4649" w:type="dxa"/>
            <w:shd w:val="clear" w:color="auto" w:fill="auto"/>
            <w:vAlign w:val="center"/>
          </w:tcPr>
          <w:p w14:paraId="443A583E" w14:textId="77777777" w:rsidR="002F127E" w:rsidRPr="005931FE" w:rsidRDefault="002F127E" w:rsidP="0035167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V 8 – velitelé </w:t>
            </w:r>
            <w:proofErr w:type="gramStart"/>
            <w:r>
              <w:rPr>
                <w:snapToGrid w:val="0"/>
              </w:rPr>
              <w:t>opakování- nutno</w:t>
            </w:r>
            <w:proofErr w:type="gramEnd"/>
            <w:r>
              <w:rPr>
                <w:snapToGrid w:val="0"/>
              </w:rPr>
              <w:t xml:space="preserve"> nasbírat 3x 8 hodin kurz během pěti let od platnosti osvědčení pro přezkoušení.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0D580942" w14:textId="736840E7" w:rsidR="002F127E" w:rsidRDefault="00A47FBA" w:rsidP="00013FF9">
            <w:pPr>
              <w:jc w:val="center"/>
            </w:pPr>
            <w:r>
              <w:t xml:space="preserve">Prezenčně </w:t>
            </w:r>
            <w:r w:rsidR="0055409F">
              <w:t>5</w:t>
            </w:r>
            <w:r>
              <w:t>.4.202</w:t>
            </w:r>
            <w:r w:rsidR="0055409F">
              <w:t>5</w:t>
            </w:r>
          </w:p>
        </w:tc>
      </w:tr>
      <w:tr w:rsidR="002F127E" w:rsidRPr="005931FE" w14:paraId="3D655FD5" w14:textId="77777777" w:rsidTr="00A23DF0">
        <w:trPr>
          <w:trHeight w:val="264"/>
        </w:trPr>
        <w:tc>
          <w:tcPr>
            <w:tcW w:w="1555" w:type="dxa"/>
            <w:vMerge/>
            <w:shd w:val="clear" w:color="auto" w:fill="auto"/>
            <w:vAlign w:val="center"/>
          </w:tcPr>
          <w:p w14:paraId="7F3300C5" w14:textId="77777777" w:rsidR="002F127E" w:rsidRPr="005931FE" w:rsidRDefault="002F127E" w:rsidP="00351673">
            <w:pPr>
              <w:jc w:val="center"/>
              <w:rPr>
                <w:snapToGrid w:val="0"/>
              </w:rPr>
            </w:pPr>
          </w:p>
        </w:tc>
        <w:tc>
          <w:tcPr>
            <w:tcW w:w="4649" w:type="dxa"/>
            <w:shd w:val="clear" w:color="auto" w:fill="auto"/>
            <w:vAlign w:val="center"/>
          </w:tcPr>
          <w:p w14:paraId="62B18DB6" w14:textId="77777777" w:rsidR="002F127E" w:rsidRPr="005931FE" w:rsidRDefault="002F127E" w:rsidP="0035167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S 40 – noví strojníci – kurz je v rozsahu 40 hodin, tj. e-learning 16 hod. + prezenční studium 24 hod.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50965A9B" w14:textId="362F35BD" w:rsidR="002F127E" w:rsidRDefault="002F127E" w:rsidP="00351673">
            <w:pPr>
              <w:jc w:val="center"/>
            </w:pPr>
            <w:r>
              <w:t xml:space="preserve">E-learning S40 </w:t>
            </w:r>
            <w:r w:rsidR="00013FF9">
              <w:t>15</w:t>
            </w:r>
            <w:r>
              <w:t>.</w:t>
            </w:r>
            <w:r w:rsidR="0055409F">
              <w:t>3</w:t>
            </w:r>
            <w:r>
              <w:t xml:space="preserve">. – </w:t>
            </w:r>
            <w:r w:rsidR="0055409F">
              <w:t>2.4</w:t>
            </w:r>
            <w:r>
              <w:t>. 202</w:t>
            </w:r>
            <w:r w:rsidR="0055409F">
              <w:t>5</w:t>
            </w:r>
          </w:p>
          <w:p w14:paraId="331EBDD5" w14:textId="074A081B" w:rsidR="002F127E" w:rsidRDefault="002F127E" w:rsidP="00013FF9">
            <w:pPr>
              <w:jc w:val="center"/>
            </w:pPr>
            <w:r>
              <w:t xml:space="preserve">prezenčně </w:t>
            </w:r>
            <w:r w:rsidR="0055409F">
              <w:t>10.4.</w:t>
            </w:r>
            <w:r>
              <w:t xml:space="preserve"> </w:t>
            </w:r>
            <w:r w:rsidR="0055409F">
              <w:t>– 12.4</w:t>
            </w:r>
            <w:r>
              <w:t>.202</w:t>
            </w:r>
            <w:r w:rsidR="0055409F">
              <w:t>5</w:t>
            </w:r>
          </w:p>
        </w:tc>
      </w:tr>
      <w:tr w:rsidR="002F127E" w:rsidRPr="005931FE" w14:paraId="74D85AB3" w14:textId="77777777" w:rsidTr="00A23DF0">
        <w:trPr>
          <w:trHeight w:val="264"/>
        </w:trPr>
        <w:tc>
          <w:tcPr>
            <w:tcW w:w="1555" w:type="dxa"/>
            <w:vMerge/>
            <w:shd w:val="clear" w:color="auto" w:fill="auto"/>
            <w:vAlign w:val="center"/>
          </w:tcPr>
          <w:p w14:paraId="751A44D8" w14:textId="77777777" w:rsidR="002F127E" w:rsidRPr="005931FE" w:rsidRDefault="002F127E" w:rsidP="00351673">
            <w:pPr>
              <w:jc w:val="center"/>
              <w:rPr>
                <w:snapToGrid w:val="0"/>
              </w:rPr>
            </w:pPr>
          </w:p>
        </w:tc>
        <w:tc>
          <w:tcPr>
            <w:tcW w:w="4649" w:type="dxa"/>
            <w:shd w:val="clear" w:color="auto" w:fill="auto"/>
            <w:vAlign w:val="center"/>
          </w:tcPr>
          <w:p w14:paraId="0BD003D7" w14:textId="77777777" w:rsidR="002F127E" w:rsidRDefault="002F127E" w:rsidP="0035167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S16 – noví strojníci JPO 5 </w:t>
            </w:r>
            <w:proofErr w:type="gramStart"/>
            <w:r>
              <w:rPr>
                <w:snapToGrid w:val="0"/>
              </w:rPr>
              <w:t>s  CAS</w:t>
            </w:r>
            <w:proofErr w:type="gramEnd"/>
            <w:r>
              <w:rPr>
                <w:snapToGrid w:val="0"/>
              </w:rPr>
              <w:t>,</w:t>
            </w:r>
          </w:p>
          <w:p w14:paraId="462FFBD6" w14:textId="77777777" w:rsidR="002F127E" w:rsidRDefault="00647D73" w:rsidP="0035167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kurz v rozsahu 16. hodin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9DD2B71" w14:textId="7A447689" w:rsidR="002F127E" w:rsidRDefault="00647D73" w:rsidP="00013FF9">
            <w:pPr>
              <w:jc w:val="center"/>
            </w:pPr>
            <w:r>
              <w:t>P</w:t>
            </w:r>
            <w:r w:rsidR="002F127E">
              <w:t xml:space="preserve">rezenčně </w:t>
            </w:r>
            <w:r w:rsidR="0055409F">
              <w:t>11.4</w:t>
            </w:r>
            <w:r w:rsidR="002F127E">
              <w:t>.202</w:t>
            </w:r>
            <w:r w:rsidR="0055409F">
              <w:t>5</w:t>
            </w:r>
            <w:r w:rsidR="002F127E">
              <w:t xml:space="preserve"> </w:t>
            </w:r>
            <w:r w:rsidR="0055409F">
              <w:t>– 12.4</w:t>
            </w:r>
            <w:r w:rsidR="002F127E">
              <w:t>.202</w:t>
            </w:r>
            <w:r w:rsidR="0055409F">
              <w:t>5</w:t>
            </w:r>
          </w:p>
        </w:tc>
      </w:tr>
      <w:tr w:rsidR="00A47FBA" w:rsidRPr="005931FE" w14:paraId="3747F3B2" w14:textId="77777777" w:rsidTr="00A23DF0">
        <w:trPr>
          <w:trHeight w:val="264"/>
        </w:trPr>
        <w:tc>
          <w:tcPr>
            <w:tcW w:w="1555" w:type="dxa"/>
            <w:vMerge/>
            <w:shd w:val="clear" w:color="auto" w:fill="auto"/>
            <w:vAlign w:val="center"/>
          </w:tcPr>
          <w:p w14:paraId="2B1C7E43" w14:textId="77777777" w:rsidR="00A47FBA" w:rsidRPr="005931FE" w:rsidRDefault="00A47FBA" w:rsidP="00A47FBA">
            <w:pPr>
              <w:jc w:val="center"/>
              <w:rPr>
                <w:snapToGrid w:val="0"/>
              </w:rPr>
            </w:pPr>
          </w:p>
        </w:tc>
        <w:tc>
          <w:tcPr>
            <w:tcW w:w="4649" w:type="dxa"/>
            <w:shd w:val="clear" w:color="auto" w:fill="auto"/>
            <w:vAlign w:val="center"/>
          </w:tcPr>
          <w:p w14:paraId="7F24A647" w14:textId="77777777" w:rsidR="00A47FBA" w:rsidRDefault="00A47FBA" w:rsidP="00A47FBA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JPO 3 a JPO 5 s CAS opakování po 5 letech pro přezkoušení pro prodloužení platnosti osvědčení</w:t>
            </w:r>
          </w:p>
          <w:p w14:paraId="3C0BFF1C" w14:textId="77777777" w:rsidR="00A47FBA" w:rsidRPr="005931FE" w:rsidRDefault="00647D73" w:rsidP="00A47FBA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kurz v rozsahu 16. hodin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3469ED4" w14:textId="33F390BA" w:rsidR="00A47FBA" w:rsidRDefault="00647D73" w:rsidP="00013FF9">
            <w:pPr>
              <w:jc w:val="center"/>
            </w:pPr>
            <w:r>
              <w:t xml:space="preserve">Prezenčně </w:t>
            </w:r>
            <w:r w:rsidR="0055409F">
              <w:t>11.4</w:t>
            </w:r>
            <w:r>
              <w:t>.202</w:t>
            </w:r>
            <w:r w:rsidR="0055409F">
              <w:t>5</w:t>
            </w:r>
            <w:r>
              <w:t xml:space="preserve"> </w:t>
            </w:r>
            <w:r w:rsidR="0055409F">
              <w:t>– 12.4.2025</w:t>
            </w:r>
          </w:p>
        </w:tc>
      </w:tr>
      <w:tr w:rsidR="00A47FBA" w:rsidRPr="005931FE" w14:paraId="060A4E02" w14:textId="77777777" w:rsidTr="00A23DF0">
        <w:trPr>
          <w:trHeight w:val="256"/>
        </w:trPr>
        <w:tc>
          <w:tcPr>
            <w:tcW w:w="1555" w:type="dxa"/>
            <w:vMerge/>
            <w:shd w:val="clear" w:color="auto" w:fill="auto"/>
            <w:vAlign w:val="center"/>
          </w:tcPr>
          <w:p w14:paraId="5E5CD4D8" w14:textId="77777777" w:rsidR="00A47FBA" w:rsidRPr="005931FE" w:rsidRDefault="00A47FBA" w:rsidP="00A47FBA">
            <w:pPr>
              <w:jc w:val="center"/>
              <w:rPr>
                <w:snapToGrid w:val="0"/>
              </w:rPr>
            </w:pPr>
          </w:p>
        </w:tc>
        <w:tc>
          <w:tcPr>
            <w:tcW w:w="4649" w:type="dxa"/>
            <w:shd w:val="clear" w:color="auto" w:fill="auto"/>
            <w:vAlign w:val="center"/>
          </w:tcPr>
          <w:p w14:paraId="2A5E52DD" w14:textId="77777777" w:rsidR="00A47FBA" w:rsidRDefault="00A47FBA" w:rsidP="00A47FBA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S8 – strojníci JPO 5 opakování po 5 letech pro přezkoušení pro prodloužení platnosti osvědčení,</w:t>
            </w:r>
          </w:p>
          <w:p w14:paraId="7F9DAD71" w14:textId="77777777" w:rsidR="00A47FBA" w:rsidRDefault="00A47FBA" w:rsidP="00A47FBA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noví strojníci JPO 5</w:t>
            </w:r>
          </w:p>
          <w:p w14:paraId="5F13BAFD" w14:textId="77777777" w:rsidR="00A47FBA" w:rsidRPr="005931FE" w:rsidRDefault="00A47FBA" w:rsidP="00647D7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  <w:r w:rsidR="00647D73">
              <w:rPr>
                <w:snapToGrid w:val="0"/>
              </w:rPr>
              <w:t>kurz v rozsahu 8. hodin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12F96E54" w14:textId="640F10DF" w:rsidR="00A47FBA" w:rsidRDefault="00A47FBA" w:rsidP="00013FF9">
            <w:pPr>
              <w:jc w:val="center"/>
            </w:pPr>
            <w:r>
              <w:t xml:space="preserve">Prezenčně </w:t>
            </w:r>
            <w:r w:rsidR="00795BE9">
              <w:t>11.4</w:t>
            </w:r>
            <w:r>
              <w:t>.202</w:t>
            </w:r>
            <w:r w:rsidR="00795BE9">
              <w:t>5</w:t>
            </w:r>
          </w:p>
        </w:tc>
      </w:tr>
      <w:tr w:rsidR="002F127E" w:rsidRPr="005931FE" w14:paraId="5B2E9AA8" w14:textId="77777777" w:rsidTr="00A23DF0">
        <w:trPr>
          <w:trHeight w:val="256"/>
        </w:trPr>
        <w:tc>
          <w:tcPr>
            <w:tcW w:w="1555" w:type="dxa"/>
            <w:vMerge/>
            <w:shd w:val="clear" w:color="auto" w:fill="auto"/>
            <w:vAlign w:val="center"/>
          </w:tcPr>
          <w:p w14:paraId="545F4CC3" w14:textId="77777777" w:rsidR="002F127E" w:rsidRPr="005931FE" w:rsidRDefault="002F127E" w:rsidP="00351673">
            <w:pPr>
              <w:jc w:val="center"/>
              <w:rPr>
                <w:snapToGrid w:val="0"/>
              </w:rPr>
            </w:pPr>
          </w:p>
        </w:tc>
        <w:tc>
          <w:tcPr>
            <w:tcW w:w="4649" w:type="dxa"/>
            <w:shd w:val="clear" w:color="auto" w:fill="auto"/>
            <w:vAlign w:val="center"/>
          </w:tcPr>
          <w:p w14:paraId="6710AADB" w14:textId="77777777" w:rsidR="002F127E" w:rsidRDefault="002F127E" w:rsidP="0035167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NDT16 – noví nositelé DT</w:t>
            </w:r>
          </w:p>
          <w:p w14:paraId="0577817B" w14:textId="77777777" w:rsidR="00647D73" w:rsidRDefault="00647D73" w:rsidP="00647D7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kurz v rozsahu 16. hodin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54AF1111" w14:textId="526B6097" w:rsidR="002F127E" w:rsidRDefault="00795BE9" w:rsidP="00013FF9">
            <w:pPr>
              <w:jc w:val="center"/>
            </w:pPr>
            <w:r>
              <w:t>20.</w:t>
            </w:r>
            <w:r w:rsidR="001F0CB6">
              <w:t>3.</w:t>
            </w:r>
            <w:r>
              <w:t xml:space="preserve"> – 21.3.2025</w:t>
            </w:r>
          </w:p>
        </w:tc>
      </w:tr>
    </w:tbl>
    <w:p w14:paraId="25F004F0" w14:textId="77777777" w:rsidR="002F127E" w:rsidRDefault="002F127E" w:rsidP="002F127E">
      <w:pPr>
        <w:jc w:val="both"/>
      </w:pPr>
    </w:p>
    <w:p w14:paraId="03FA1FDE" w14:textId="21E676E0" w:rsidR="00B6596E" w:rsidRDefault="00B86F3E" w:rsidP="00A23DF0">
      <w:pPr>
        <w:jc w:val="both"/>
      </w:pPr>
      <w:r>
        <w:t xml:space="preserve">Všechny kurzy začínají v uvedený datum od 8:00 hod. na adrese HZS </w:t>
      </w:r>
      <w:r w:rsidR="005066B9">
        <w:t>JHC</w:t>
      </w:r>
      <w:r w:rsidR="00A23DF0">
        <w:t xml:space="preserve"> </w:t>
      </w:r>
      <w:r>
        <w:t>ÚO Tábor, Chýnovská 276.</w:t>
      </w:r>
    </w:p>
    <w:p w14:paraId="2DA52F5D" w14:textId="77777777" w:rsidR="00B86F3E" w:rsidRDefault="00B86F3E" w:rsidP="00A23DF0">
      <w:pPr>
        <w:jc w:val="both"/>
      </w:pPr>
    </w:p>
    <w:p w14:paraId="3516C09A" w14:textId="65385B55" w:rsidR="00C10AAE" w:rsidRDefault="00C10AAE" w:rsidP="00A23DF0">
      <w:pPr>
        <w:jc w:val="both"/>
      </w:pPr>
      <w:r>
        <w:t xml:space="preserve">Informace o studiu prostřednictvím e-learningu podá </w:t>
      </w:r>
      <w:r w:rsidR="00A23DF0">
        <w:t>Martin Petrák, tel. 770 693 240</w:t>
      </w:r>
    </w:p>
    <w:p w14:paraId="44E7A82A" w14:textId="77777777" w:rsidR="00C10AAE" w:rsidRDefault="00C10AAE" w:rsidP="00A23DF0">
      <w:pPr>
        <w:jc w:val="both"/>
      </w:pPr>
    </w:p>
    <w:p w14:paraId="062B3365" w14:textId="021A58EE" w:rsidR="00C10AAE" w:rsidRDefault="00C10AAE" w:rsidP="00A23DF0">
      <w:pPr>
        <w:jc w:val="both"/>
      </w:pPr>
      <w:r>
        <w:t xml:space="preserve">Oficiální písemné pozvánky </w:t>
      </w:r>
      <w:r w:rsidR="00A23DF0">
        <w:t>byly zaslány</w:t>
      </w:r>
      <w:r>
        <w:t xml:space="preserve"> do datových schránek na obce.</w:t>
      </w:r>
    </w:p>
    <w:p w14:paraId="425F5EE4" w14:textId="77777777" w:rsidR="00C10AAE" w:rsidRDefault="00C10AAE" w:rsidP="00A23DF0">
      <w:pPr>
        <w:jc w:val="both"/>
      </w:pPr>
    </w:p>
    <w:p w14:paraId="3D1FDA1B" w14:textId="31148F1C" w:rsidR="00C10AAE" w:rsidRPr="0055409F" w:rsidRDefault="0055409F" w:rsidP="00A23DF0">
      <w:pPr>
        <w:jc w:val="both"/>
      </w:pPr>
      <w:r w:rsidRPr="0055409F">
        <w:rPr>
          <w:rStyle w:val="Siln"/>
          <w:b w:val="0"/>
          <w:bCs w:val="0"/>
        </w:rPr>
        <w:t>Ověření platnosti odborných způsobilostí lze přes</w:t>
      </w:r>
      <w:r>
        <w:rPr>
          <w:rStyle w:val="Siln"/>
          <w:b w:val="0"/>
          <w:bCs w:val="0"/>
        </w:rPr>
        <w:t xml:space="preserve"> internetovou aplikaci pro jednotlivé JSDHO:</w:t>
      </w:r>
      <w:r>
        <w:rPr>
          <w:rStyle w:val="Siln"/>
          <w:b w:val="0"/>
          <w:bCs w:val="0"/>
          <w:color w:val="400040"/>
        </w:rPr>
        <w:t xml:space="preserve"> </w:t>
      </w:r>
      <w:hyperlink r:id="rId7" w:history="1">
        <w:r>
          <w:rPr>
            <w:rStyle w:val="Hypertextovodkaz"/>
          </w:rPr>
          <w:t>PORT.ALL (verze 6.39.21)</w:t>
        </w:r>
      </w:hyperlink>
    </w:p>
    <w:sectPr w:rsidR="00C10AAE" w:rsidRPr="0055409F" w:rsidSect="00B86F3E">
      <w:headerReference w:type="default" r:id="rId8"/>
      <w:footerReference w:type="default" r:id="rId9"/>
      <w:pgSz w:w="11906" w:h="16838"/>
      <w:pgMar w:top="1440" w:right="1077" w:bottom="1077" w:left="1077" w:header="709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CB2A5" w14:textId="77777777" w:rsidR="00B7187A" w:rsidRDefault="00B7187A">
      <w:r>
        <w:separator/>
      </w:r>
    </w:p>
  </w:endnote>
  <w:endnote w:type="continuationSeparator" w:id="0">
    <w:p w14:paraId="0B13D377" w14:textId="77777777" w:rsidR="00B7187A" w:rsidRDefault="00B71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8821231"/>
      <w:docPartObj>
        <w:docPartGallery w:val="Page Numbers (Bottom of Page)"/>
        <w:docPartUnique/>
      </w:docPartObj>
    </w:sdtPr>
    <w:sdtEndPr/>
    <w:sdtContent>
      <w:p w14:paraId="618FBE99" w14:textId="77777777" w:rsidR="00202813" w:rsidRDefault="0020281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6DFC">
          <w:rPr>
            <w:noProof/>
          </w:rPr>
          <w:t>1</w:t>
        </w:r>
        <w:r>
          <w:fldChar w:fldCharType="end"/>
        </w:r>
      </w:p>
    </w:sdtContent>
  </w:sdt>
  <w:p w14:paraId="628FE0E7" w14:textId="77777777" w:rsidR="001671D8" w:rsidRDefault="001671D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91B27" w14:textId="77777777" w:rsidR="00B7187A" w:rsidRDefault="00B7187A">
      <w:r>
        <w:separator/>
      </w:r>
    </w:p>
  </w:footnote>
  <w:footnote w:type="continuationSeparator" w:id="0">
    <w:p w14:paraId="57A2A452" w14:textId="77777777" w:rsidR="00B7187A" w:rsidRDefault="00B718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9D1A6" w14:textId="77777777" w:rsidR="002B438C" w:rsidRPr="00F20096" w:rsidRDefault="002B438C">
    <w:pPr>
      <w:pStyle w:val="Zhlav"/>
      <w:rPr>
        <w:color w:val="FF0000"/>
      </w:rPr>
    </w:pPr>
    <w:r>
      <w:t xml:space="preserve">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13CAD"/>
    <w:multiLevelType w:val="multilevel"/>
    <w:tmpl w:val="614C06DE"/>
    <w:lvl w:ilvl="0">
      <w:start w:val="20"/>
      <w:numFmt w:val="decimal"/>
      <w:lvlText w:val="%1.0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cs="Times New Roman" w:hint="default"/>
      </w:rPr>
    </w:lvl>
  </w:abstractNum>
  <w:abstractNum w:abstractNumId="1" w15:restartNumberingAfterBreak="0">
    <w:nsid w:val="0BF152D2"/>
    <w:multiLevelType w:val="hybridMultilevel"/>
    <w:tmpl w:val="D8D2AB4A"/>
    <w:lvl w:ilvl="0" w:tplc="A87075C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A2B79"/>
    <w:multiLevelType w:val="hybridMultilevel"/>
    <w:tmpl w:val="572E0426"/>
    <w:lvl w:ilvl="0" w:tplc="FFFFFFF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 w:hint="default"/>
        <w:u w:val="none"/>
      </w:rPr>
    </w:lvl>
    <w:lvl w:ilvl="1" w:tplc="FFFFFFFF">
      <w:start w:val="1"/>
      <w:numFmt w:val="lowerLetter"/>
      <w:lvlText w:val="%2)"/>
      <w:lvlJc w:val="left"/>
      <w:pPr>
        <w:tabs>
          <w:tab w:val="num" w:pos="1560"/>
        </w:tabs>
        <w:ind w:left="156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3" w15:restartNumberingAfterBreak="0">
    <w:nsid w:val="10FE0A3E"/>
    <w:multiLevelType w:val="multilevel"/>
    <w:tmpl w:val="234EF088"/>
    <w:lvl w:ilvl="0">
      <w:start w:val="9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5"/>
      <w:numFmt w:val="decimalZero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4" w15:restartNumberingAfterBreak="0">
    <w:nsid w:val="13990FD0"/>
    <w:multiLevelType w:val="singleLevel"/>
    <w:tmpl w:val="781E9544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153C4041"/>
    <w:multiLevelType w:val="hybridMultilevel"/>
    <w:tmpl w:val="7EA4E550"/>
    <w:lvl w:ilvl="0" w:tplc="7688CFF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00AD3"/>
    <w:multiLevelType w:val="multilevel"/>
    <w:tmpl w:val="FF621864"/>
    <w:lvl w:ilvl="0">
      <w:start w:val="19"/>
      <w:numFmt w:val="decimal"/>
      <w:lvlText w:val="%1.0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cs="Times New Roman" w:hint="default"/>
      </w:rPr>
    </w:lvl>
  </w:abstractNum>
  <w:abstractNum w:abstractNumId="7" w15:restartNumberingAfterBreak="0">
    <w:nsid w:val="1A542ECC"/>
    <w:multiLevelType w:val="singleLevel"/>
    <w:tmpl w:val="FF6ECD42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abstractNum w:abstractNumId="8" w15:restartNumberingAfterBreak="0">
    <w:nsid w:val="238B4F93"/>
    <w:multiLevelType w:val="hybridMultilevel"/>
    <w:tmpl w:val="CD7A483E"/>
    <w:lvl w:ilvl="0" w:tplc="FFFFFFFF">
      <w:start w:val="1"/>
      <w:numFmt w:val="lowerLetter"/>
      <w:lvlText w:val="%1)"/>
      <w:lvlJc w:val="left"/>
      <w:pPr>
        <w:tabs>
          <w:tab w:val="num" w:pos="824"/>
        </w:tabs>
        <w:ind w:left="824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44"/>
        </w:tabs>
        <w:ind w:left="154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264"/>
        </w:tabs>
        <w:ind w:left="226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984"/>
        </w:tabs>
        <w:ind w:left="298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704"/>
        </w:tabs>
        <w:ind w:left="370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424"/>
        </w:tabs>
        <w:ind w:left="442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144"/>
        </w:tabs>
        <w:ind w:left="514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864"/>
        </w:tabs>
        <w:ind w:left="586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584"/>
        </w:tabs>
        <w:ind w:left="6584" w:hanging="180"/>
      </w:pPr>
      <w:rPr>
        <w:rFonts w:cs="Times New Roman"/>
      </w:rPr>
    </w:lvl>
  </w:abstractNum>
  <w:abstractNum w:abstractNumId="9" w15:restartNumberingAfterBreak="0">
    <w:nsid w:val="29C47108"/>
    <w:multiLevelType w:val="hybridMultilevel"/>
    <w:tmpl w:val="1CB0FAB2"/>
    <w:lvl w:ilvl="0" w:tplc="6EC016A6">
      <w:start w:val="2"/>
      <w:numFmt w:val="bullet"/>
      <w:lvlText w:val="-"/>
      <w:lvlJc w:val="left"/>
      <w:pPr>
        <w:tabs>
          <w:tab w:val="num" w:pos="3312"/>
        </w:tabs>
        <w:ind w:left="3312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632"/>
        </w:tabs>
        <w:ind w:left="76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8352"/>
        </w:tabs>
        <w:ind w:left="835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072"/>
        </w:tabs>
        <w:ind w:left="9072" w:hanging="360"/>
      </w:pPr>
      <w:rPr>
        <w:rFonts w:ascii="Wingdings" w:hAnsi="Wingdings" w:hint="default"/>
      </w:rPr>
    </w:lvl>
  </w:abstractNum>
  <w:abstractNum w:abstractNumId="10" w15:restartNumberingAfterBreak="0">
    <w:nsid w:val="2A6C2001"/>
    <w:multiLevelType w:val="hybridMultilevel"/>
    <w:tmpl w:val="B2E2190A"/>
    <w:lvl w:ilvl="0" w:tplc="05C6CA70">
      <w:start w:val="30"/>
      <w:numFmt w:val="bullet"/>
      <w:lvlText w:val="-"/>
      <w:lvlJc w:val="left"/>
      <w:pPr>
        <w:ind w:left="1244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6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2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8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8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004" w:hanging="360"/>
      </w:pPr>
      <w:rPr>
        <w:rFonts w:ascii="Wingdings" w:hAnsi="Wingdings" w:hint="default"/>
      </w:rPr>
    </w:lvl>
  </w:abstractNum>
  <w:abstractNum w:abstractNumId="11" w15:restartNumberingAfterBreak="0">
    <w:nsid w:val="2FEE67D4"/>
    <w:multiLevelType w:val="hybridMultilevel"/>
    <w:tmpl w:val="975E77AC"/>
    <w:lvl w:ilvl="0" w:tplc="E3A846D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3B4AE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8B04DA"/>
    <w:multiLevelType w:val="hybridMultilevel"/>
    <w:tmpl w:val="B96274D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D51973"/>
    <w:multiLevelType w:val="multilevel"/>
    <w:tmpl w:val="EB5826DC"/>
    <w:lvl w:ilvl="0">
      <w:start w:val="13"/>
      <w:numFmt w:val="decimal"/>
      <w:lvlText w:val="%1"/>
      <w:lvlJc w:val="left"/>
      <w:pPr>
        <w:ind w:left="540" w:hanging="540"/>
      </w:pPr>
      <w:rPr>
        <w:rFonts w:cs="Times New Roman" w:hint="default"/>
      </w:rPr>
    </w:lvl>
    <w:lvl w:ilvl="1">
      <w:start w:val="30"/>
      <w:numFmt w:val="decimalZero"/>
      <w:lvlText w:val="%1.%2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4" w15:restartNumberingAfterBreak="0">
    <w:nsid w:val="3BF8528D"/>
    <w:multiLevelType w:val="hybridMultilevel"/>
    <w:tmpl w:val="229E7BE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727AED"/>
    <w:multiLevelType w:val="hybridMultilevel"/>
    <w:tmpl w:val="DB6654B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8266A9"/>
    <w:multiLevelType w:val="hybridMultilevel"/>
    <w:tmpl w:val="47D2B1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C20709"/>
    <w:multiLevelType w:val="multilevel"/>
    <w:tmpl w:val="48708062"/>
    <w:lvl w:ilvl="0">
      <w:start w:val="10"/>
      <w:numFmt w:val="decimal"/>
      <w:lvlText w:val="%1"/>
      <w:lvlJc w:val="left"/>
      <w:pPr>
        <w:ind w:left="540" w:hanging="540"/>
      </w:pPr>
      <w:rPr>
        <w:rFonts w:cs="Times New Roman" w:hint="default"/>
        <w:sz w:val="22"/>
      </w:rPr>
    </w:lvl>
    <w:lvl w:ilvl="1">
      <w:start w:val="45"/>
      <w:numFmt w:val="decimalZero"/>
      <w:lvlText w:val="%1.%2"/>
      <w:lvlJc w:val="left"/>
      <w:pPr>
        <w:ind w:left="540" w:hanging="540"/>
      </w:pPr>
      <w:rPr>
        <w:rFonts w:cs="Times New Roman"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sz w:val="22"/>
      </w:rPr>
    </w:lvl>
  </w:abstractNum>
  <w:abstractNum w:abstractNumId="18" w15:restartNumberingAfterBreak="0">
    <w:nsid w:val="3E545030"/>
    <w:multiLevelType w:val="hybridMultilevel"/>
    <w:tmpl w:val="A7722D46"/>
    <w:lvl w:ilvl="0" w:tplc="A4D285FC">
      <w:numFmt w:val="bullet"/>
      <w:lvlText w:val="-"/>
      <w:lvlJc w:val="left"/>
      <w:pPr>
        <w:tabs>
          <w:tab w:val="num" w:pos="2280"/>
        </w:tabs>
        <w:ind w:left="2280" w:hanging="360"/>
      </w:pPr>
      <w:rPr>
        <w:rFonts w:ascii="Times New Roman" w:eastAsia="Times New Roman" w:hAnsi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19" w15:restartNumberingAfterBreak="0">
    <w:nsid w:val="41837831"/>
    <w:multiLevelType w:val="multilevel"/>
    <w:tmpl w:val="8722AA24"/>
    <w:lvl w:ilvl="0">
      <w:start w:val="19"/>
      <w:numFmt w:val="decimal"/>
      <w:lvlText w:val="%1.0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cs="Times New Roman" w:hint="default"/>
      </w:rPr>
    </w:lvl>
  </w:abstractNum>
  <w:abstractNum w:abstractNumId="20" w15:restartNumberingAfterBreak="0">
    <w:nsid w:val="420A41E8"/>
    <w:multiLevelType w:val="hybridMultilevel"/>
    <w:tmpl w:val="C61C973E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Symbol" w:hAnsi="Symbol" w:cs="Symbol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Courier New" w:hAnsi="Courier New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Calibri" w:hAnsi="Calibri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Symbol" w:hAnsi="Symbol" w:cs="Symbol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Courier New" w:hAnsi="Courier New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Calibri" w:hAnsi="Calibri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Symbol" w:hAnsi="Symbol" w:cs="Symbol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Courier New" w:hAnsi="Courier New" w:hint="default"/>
      </w:rPr>
    </w:lvl>
  </w:abstractNum>
  <w:abstractNum w:abstractNumId="21" w15:restartNumberingAfterBreak="0">
    <w:nsid w:val="48145E93"/>
    <w:multiLevelType w:val="hybridMultilevel"/>
    <w:tmpl w:val="AC5CE1DA"/>
    <w:lvl w:ilvl="0" w:tplc="FFFFFFFF">
      <w:start w:val="2"/>
      <w:numFmt w:val="decimal"/>
      <w:lvlText w:val="%1."/>
      <w:lvlJc w:val="left"/>
      <w:pPr>
        <w:tabs>
          <w:tab w:val="num" w:pos="820"/>
        </w:tabs>
        <w:ind w:left="8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40"/>
        </w:tabs>
        <w:ind w:left="15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260"/>
        </w:tabs>
        <w:ind w:left="22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980"/>
        </w:tabs>
        <w:ind w:left="29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700"/>
        </w:tabs>
        <w:ind w:left="37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420"/>
        </w:tabs>
        <w:ind w:left="44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140"/>
        </w:tabs>
        <w:ind w:left="51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860"/>
        </w:tabs>
        <w:ind w:left="58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580"/>
        </w:tabs>
        <w:ind w:left="6580" w:hanging="180"/>
      </w:pPr>
      <w:rPr>
        <w:rFonts w:cs="Times New Roman"/>
      </w:rPr>
    </w:lvl>
  </w:abstractNum>
  <w:abstractNum w:abstractNumId="22" w15:restartNumberingAfterBreak="0">
    <w:nsid w:val="48355F0A"/>
    <w:multiLevelType w:val="hybridMultilevel"/>
    <w:tmpl w:val="B6DE018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B04210"/>
    <w:multiLevelType w:val="hybridMultilevel"/>
    <w:tmpl w:val="1CFA23EC"/>
    <w:lvl w:ilvl="0" w:tplc="E9D42692">
      <w:start w:val="2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C506DB3"/>
    <w:multiLevelType w:val="hybridMultilevel"/>
    <w:tmpl w:val="9ACE4FE2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2B16E6"/>
    <w:multiLevelType w:val="singleLevel"/>
    <w:tmpl w:val="040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26" w15:restartNumberingAfterBreak="0">
    <w:nsid w:val="51A626F2"/>
    <w:multiLevelType w:val="singleLevel"/>
    <w:tmpl w:val="04050013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 w:hint="default"/>
      </w:rPr>
    </w:lvl>
  </w:abstractNum>
  <w:abstractNum w:abstractNumId="27" w15:restartNumberingAfterBreak="0">
    <w:nsid w:val="541613CA"/>
    <w:multiLevelType w:val="hybridMultilevel"/>
    <w:tmpl w:val="B46AE8DA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9915561"/>
    <w:multiLevelType w:val="hybridMultilevel"/>
    <w:tmpl w:val="D98EBDE6"/>
    <w:lvl w:ilvl="0" w:tplc="F48E971E">
      <w:start w:val="2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65FD584C"/>
    <w:multiLevelType w:val="hybridMultilevel"/>
    <w:tmpl w:val="D3DC3954"/>
    <w:lvl w:ilvl="0" w:tplc="A3D488AC">
      <w:start w:val="1"/>
      <w:numFmt w:val="bullet"/>
      <w:lvlText w:val="-"/>
      <w:lvlJc w:val="left"/>
      <w:pPr>
        <w:tabs>
          <w:tab w:val="num" w:pos="2670"/>
        </w:tabs>
        <w:ind w:left="267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990"/>
        </w:tabs>
        <w:ind w:left="69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710"/>
        </w:tabs>
        <w:ind w:left="771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430"/>
        </w:tabs>
        <w:ind w:left="8430" w:hanging="360"/>
      </w:pPr>
      <w:rPr>
        <w:rFonts w:ascii="Wingdings" w:hAnsi="Wingdings" w:hint="default"/>
      </w:rPr>
    </w:lvl>
  </w:abstractNum>
  <w:abstractNum w:abstractNumId="30" w15:restartNumberingAfterBreak="0">
    <w:nsid w:val="7AC93B91"/>
    <w:multiLevelType w:val="multilevel"/>
    <w:tmpl w:val="CA70A5CA"/>
    <w:lvl w:ilvl="0">
      <w:start w:val="19"/>
      <w:numFmt w:val="decimal"/>
      <w:lvlText w:val="%1.0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cs="Times New Roman" w:hint="default"/>
      </w:rPr>
    </w:lvl>
  </w:abstractNum>
  <w:abstractNum w:abstractNumId="31" w15:restartNumberingAfterBreak="0">
    <w:nsid w:val="7BDC675C"/>
    <w:multiLevelType w:val="hybridMultilevel"/>
    <w:tmpl w:val="F146957A"/>
    <w:lvl w:ilvl="0" w:tplc="FFFFFFFF">
      <w:start w:val="1"/>
      <w:numFmt w:val="lowerLetter"/>
      <w:lvlText w:val="%1)"/>
      <w:lvlJc w:val="left"/>
      <w:pPr>
        <w:tabs>
          <w:tab w:val="num" w:pos="832"/>
        </w:tabs>
        <w:ind w:left="832" w:hanging="375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37"/>
        </w:tabs>
        <w:ind w:left="1537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257"/>
        </w:tabs>
        <w:ind w:left="2257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977"/>
        </w:tabs>
        <w:ind w:left="2977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97"/>
        </w:tabs>
        <w:ind w:left="3697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417"/>
        </w:tabs>
        <w:ind w:left="4417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137"/>
        </w:tabs>
        <w:ind w:left="5137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857"/>
        </w:tabs>
        <w:ind w:left="5857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577"/>
        </w:tabs>
        <w:ind w:left="6577" w:hanging="180"/>
      </w:pPr>
      <w:rPr>
        <w:rFonts w:cs="Times New Roman"/>
      </w:rPr>
    </w:lvl>
  </w:abstractNum>
  <w:abstractNum w:abstractNumId="32" w15:restartNumberingAfterBreak="0">
    <w:nsid w:val="7DFF7E24"/>
    <w:multiLevelType w:val="hybridMultilevel"/>
    <w:tmpl w:val="DB6654B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6"/>
  </w:num>
  <w:num w:numId="3">
    <w:abstractNumId w:val="8"/>
  </w:num>
  <w:num w:numId="4">
    <w:abstractNumId w:val="21"/>
  </w:num>
  <w:num w:numId="5">
    <w:abstractNumId w:val="2"/>
  </w:num>
  <w:num w:numId="6">
    <w:abstractNumId w:val="31"/>
  </w:num>
  <w:num w:numId="7">
    <w:abstractNumId w:val="5"/>
  </w:num>
  <w:num w:numId="8">
    <w:abstractNumId w:val="10"/>
  </w:num>
  <w:num w:numId="9">
    <w:abstractNumId w:val="28"/>
  </w:num>
  <w:num w:numId="10">
    <w:abstractNumId w:val="23"/>
  </w:num>
  <w:num w:numId="11">
    <w:abstractNumId w:val="29"/>
  </w:num>
  <w:num w:numId="12">
    <w:abstractNumId w:val="9"/>
  </w:num>
  <w:num w:numId="13">
    <w:abstractNumId w:val="18"/>
  </w:num>
  <w:num w:numId="14">
    <w:abstractNumId w:val="0"/>
  </w:num>
  <w:num w:numId="15">
    <w:abstractNumId w:val="30"/>
  </w:num>
  <w:num w:numId="16">
    <w:abstractNumId w:val="6"/>
  </w:num>
  <w:num w:numId="17">
    <w:abstractNumId w:val="19"/>
  </w:num>
  <w:num w:numId="18">
    <w:abstractNumId w:val="3"/>
  </w:num>
  <w:num w:numId="19">
    <w:abstractNumId w:val="17"/>
  </w:num>
  <w:num w:numId="20">
    <w:abstractNumId w:val="13"/>
  </w:num>
  <w:num w:numId="21">
    <w:abstractNumId w:val="11"/>
  </w:num>
  <w:num w:numId="22">
    <w:abstractNumId w:val="14"/>
  </w:num>
  <w:num w:numId="23">
    <w:abstractNumId w:val="15"/>
  </w:num>
  <w:num w:numId="24">
    <w:abstractNumId w:val="32"/>
  </w:num>
  <w:num w:numId="25">
    <w:abstractNumId w:val="12"/>
  </w:num>
  <w:num w:numId="26">
    <w:abstractNumId w:val="16"/>
  </w:num>
  <w:num w:numId="27">
    <w:abstractNumId w:val="1"/>
  </w:num>
  <w:num w:numId="28">
    <w:abstractNumId w:val="27"/>
  </w:num>
  <w:num w:numId="2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  <w:num w:numId="31">
    <w:abstractNumId w:val="4"/>
  </w:num>
  <w:num w:numId="32">
    <w:abstractNumId w:val="4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3">
    <w:abstractNumId w:val="20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578"/>
    <w:rsid w:val="000077C5"/>
    <w:rsid w:val="000109AD"/>
    <w:rsid w:val="00013FF9"/>
    <w:rsid w:val="00014A00"/>
    <w:rsid w:val="00033EB8"/>
    <w:rsid w:val="000347D9"/>
    <w:rsid w:val="000375F5"/>
    <w:rsid w:val="000402BA"/>
    <w:rsid w:val="00047A07"/>
    <w:rsid w:val="000503E1"/>
    <w:rsid w:val="0005399A"/>
    <w:rsid w:val="00054C8A"/>
    <w:rsid w:val="00057FFB"/>
    <w:rsid w:val="000602CD"/>
    <w:rsid w:val="0006223C"/>
    <w:rsid w:val="000650FD"/>
    <w:rsid w:val="000674F1"/>
    <w:rsid w:val="00077020"/>
    <w:rsid w:val="00094868"/>
    <w:rsid w:val="00095FC9"/>
    <w:rsid w:val="00097B30"/>
    <w:rsid w:val="000A13D1"/>
    <w:rsid w:val="000A5431"/>
    <w:rsid w:val="000B136E"/>
    <w:rsid w:val="000C078B"/>
    <w:rsid w:val="000C3D83"/>
    <w:rsid w:val="000C4444"/>
    <w:rsid w:val="000D7E72"/>
    <w:rsid w:val="000E011F"/>
    <w:rsid w:val="000E4A94"/>
    <w:rsid w:val="000E520B"/>
    <w:rsid w:val="000F5E5B"/>
    <w:rsid w:val="000F7083"/>
    <w:rsid w:val="00103666"/>
    <w:rsid w:val="00114963"/>
    <w:rsid w:val="00116061"/>
    <w:rsid w:val="00120F9E"/>
    <w:rsid w:val="00121AA8"/>
    <w:rsid w:val="00125075"/>
    <w:rsid w:val="00134C73"/>
    <w:rsid w:val="001353FD"/>
    <w:rsid w:val="00137AD0"/>
    <w:rsid w:val="0014239C"/>
    <w:rsid w:val="00142BF2"/>
    <w:rsid w:val="0015228B"/>
    <w:rsid w:val="00152DCA"/>
    <w:rsid w:val="00152E59"/>
    <w:rsid w:val="00154D83"/>
    <w:rsid w:val="001671D8"/>
    <w:rsid w:val="00167D85"/>
    <w:rsid w:val="00182F27"/>
    <w:rsid w:val="0018466B"/>
    <w:rsid w:val="00185571"/>
    <w:rsid w:val="00197B7D"/>
    <w:rsid w:val="001A0FC7"/>
    <w:rsid w:val="001A7038"/>
    <w:rsid w:val="001C27D0"/>
    <w:rsid w:val="001C2805"/>
    <w:rsid w:val="001C35B1"/>
    <w:rsid w:val="001C6416"/>
    <w:rsid w:val="001D398D"/>
    <w:rsid w:val="001F040C"/>
    <w:rsid w:val="001F0CB6"/>
    <w:rsid w:val="001F4487"/>
    <w:rsid w:val="001F456D"/>
    <w:rsid w:val="00202813"/>
    <w:rsid w:val="00202F5A"/>
    <w:rsid w:val="00203C85"/>
    <w:rsid w:val="00204524"/>
    <w:rsid w:val="00210225"/>
    <w:rsid w:val="00212CC4"/>
    <w:rsid w:val="00217A76"/>
    <w:rsid w:val="00217C79"/>
    <w:rsid w:val="00220F65"/>
    <w:rsid w:val="002217AA"/>
    <w:rsid w:val="0022428D"/>
    <w:rsid w:val="00237BD0"/>
    <w:rsid w:val="00240628"/>
    <w:rsid w:val="0024421B"/>
    <w:rsid w:val="002533A4"/>
    <w:rsid w:val="002547A4"/>
    <w:rsid w:val="00277B41"/>
    <w:rsid w:val="00282B70"/>
    <w:rsid w:val="002A3F66"/>
    <w:rsid w:val="002A5BBA"/>
    <w:rsid w:val="002B0331"/>
    <w:rsid w:val="002B438C"/>
    <w:rsid w:val="002B5300"/>
    <w:rsid w:val="002B538C"/>
    <w:rsid w:val="002D1060"/>
    <w:rsid w:val="002D7B24"/>
    <w:rsid w:val="002E5CC1"/>
    <w:rsid w:val="002F0B7D"/>
    <w:rsid w:val="002F0EE4"/>
    <w:rsid w:val="002F127E"/>
    <w:rsid w:val="002F301D"/>
    <w:rsid w:val="002F5937"/>
    <w:rsid w:val="0030200F"/>
    <w:rsid w:val="0031090B"/>
    <w:rsid w:val="0032204D"/>
    <w:rsid w:val="00324CCE"/>
    <w:rsid w:val="00333404"/>
    <w:rsid w:val="0034127D"/>
    <w:rsid w:val="00341EF4"/>
    <w:rsid w:val="00343D3E"/>
    <w:rsid w:val="00360161"/>
    <w:rsid w:val="00363D88"/>
    <w:rsid w:val="00366896"/>
    <w:rsid w:val="003802BE"/>
    <w:rsid w:val="00386399"/>
    <w:rsid w:val="00393339"/>
    <w:rsid w:val="00393D67"/>
    <w:rsid w:val="00395C45"/>
    <w:rsid w:val="003A3410"/>
    <w:rsid w:val="003B53E6"/>
    <w:rsid w:val="003B5574"/>
    <w:rsid w:val="003E2A24"/>
    <w:rsid w:val="003E6DFC"/>
    <w:rsid w:val="004030DF"/>
    <w:rsid w:val="0041007E"/>
    <w:rsid w:val="00411779"/>
    <w:rsid w:val="004131C8"/>
    <w:rsid w:val="0041375C"/>
    <w:rsid w:val="00415039"/>
    <w:rsid w:val="00425BFA"/>
    <w:rsid w:val="00427369"/>
    <w:rsid w:val="0042768E"/>
    <w:rsid w:val="00430E88"/>
    <w:rsid w:val="0043639E"/>
    <w:rsid w:val="00451778"/>
    <w:rsid w:val="00451B19"/>
    <w:rsid w:val="00460F2E"/>
    <w:rsid w:val="00470C9C"/>
    <w:rsid w:val="004817B8"/>
    <w:rsid w:val="004838F0"/>
    <w:rsid w:val="00483E6E"/>
    <w:rsid w:val="00485FC8"/>
    <w:rsid w:val="00487A87"/>
    <w:rsid w:val="00491650"/>
    <w:rsid w:val="004A1228"/>
    <w:rsid w:val="004A4028"/>
    <w:rsid w:val="004A41D6"/>
    <w:rsid w:val="004C16AB"/>
    <w:rsid w:val="004C5CCF"/>
    <w:rsid w:val="004D475C"/>
    <w:rsid w:val="004E0354"/>
    <w:rsid w:val="004E5BED"/>
    <w:rsid w:val="004E6269"/>
    <w:rsid w:val="004F36DB"/>
    <w:rsid w:val="004F64AB"/>
    <w:rsid w:val="0050367E"/>
    <w:rsid w:val="00504DA5"/>
    <w:rsid w:val="00505770"/>
    <w:rsid w:val="0050664A"/>
    <w:rsid w:val="005066B9"/>
    <w:rsid w:val="00510378"/>
    <w:rsid w:val="00510F6D"/>
    <w:rsid w:val="005111B3"/>
    <w:rsid w:val="00511B68"/>
    <w:rsid w:val="00522CC4"/>
    <w:rsid w:val="00525192"/>
    <w:rsid w:val="0053434B"/>
    <w:rsid w:val="00540186"/>
    <w:rsid w:val="00540A4D"/>
    <w:rsid w:val="0055409F"/>
    <w:rsid w:val="00555FAC"/>
    <w:rsid w:val="00557116"/>
    <w:rsid w:val="00561F8F"/>
    <w:rsid w:val="00564C0F"/>
    <w:rsid w:val="005650E0"/>
    <w:rsid w:val="00582851"/>
    <w:rsid w:val="0058615F"/>
    <w:rsid w:val="00586E65"/>
    <w:rsid w:val="005B517E"/>
    <w:rsid w:val="005C1088"/>
    <w:rsid w:val="005C7551"/>
    <w:rsid w:val="005D1D05"/>
    <w:rsid w:val="005E08E4"/>
    <w:rsid w:val="005F5989"/>
    <w:rsid w:val="005F6006"/>
    <w:rsid w:val="0061215A"/>
    <w:rsid w:val="00622DAA"/>
    <w:rsid w:val="00624049"/>
    <w:rsid w:val="006327A5"/>
    <w:rsid w:val="00645B5A"/>
    <w:rsid w:val="00647D73"/>
    <w:rsid w:val="00650D33"/>
    <w:rsid w:val="00651E47"/>
    <w:rsid w:val="006602BB"/>
    <w:rsid w:val="00666751"/>
    <w:rsid w:val="006813A8"/>
    <w:rsid w:val="00682130"/>
    <w:rsid w:val="00690446"/>
    <w:rsid w:val="006931FE"/>
    <w:rsid w:val="006952D7"/>
    <w:rsid w:val="0069780C"/>
    <w:rsid w:val="006A17E6"/>
    <w:rsid w:val="006A4146"/>
    <w:rsid w:val="006B336D"/>
    <w:rsid w:val="006B643D"/>
    <w:rsid w:val="006C1A84"/>
    <w:rsid w:val="006D4857"/>
    <w:rsid w:val="006D5EA5"/>
    <w:rsid w:val="006E2738"/>
    <w:rsid w:val="006E347D"/>
    <w:rsid w:val="006E406A"/>
    <w:rsid w:val="006E5446"/>
    <w:rsid w:val="006F05F9"/>
    <w:rsid w:val="0070038E"/>
    <w:rsid w:val="007145F0"/>
    <w:rsid w:val="00714A28"/>
    <w:rsid w:val="0072623D"/>
    <w:rsid w:val="00740763"/>
    <w:rsid w:val="007414F5"/>
    <w:rsid w:val="00743830"/>
    <w:rsid w:val="00751881"/>
    <w:rsid w:val="00755B32"/>
    <w:rsid w:val="007777AE"/>
    <w:rsid w:val="00791EFC"/>
    <w:rsid w:val="00795BE9"/>
    <w:rsid w:val="007A297B"/>
    <w:rsid w:val="007B25D4"/>
    <w:rsid w:val="007B2C6A"/>
    <w:rsid w:val="007B5D48"/>
    <w:rsid w:val="007C4607"/>
    <w:rsid w:val="007C4A56"/>
    <w:rsid w:val="007C7224"/>
    <w:rsid w:val="007C78BF"/>
    <w:rsid w:val="007D43AC"/>
    <w:rsid w:val="007E2F41"/>
    <w:rsid w:val="008069BC"/>
    <w:rsid w:val="0081171D"/>
    <w:rsid w:val="00823D08"/>
    <w:rsid w:val="0083024A"/>
    <w:rsid w:val="008401AA"/>
    <w:rsid w:val="00857066"/>
    <w:rsid w:val="00864B77"/>
    <w:rsid w:val="00865FB4"/>
    <w:rsid w:val="00873E2E"/>
    <w:rsid w:val="00897F96"/>
    <w:rsid w:val="008A2CAE"/>
    <w:rsid w:val="008A2E11"/>
    <w:rsid w:val="008A49CA"/>
    <w:rsid w:val="008B08D2"/>
    <w:rsid w:val="008B338A"/>
    <w:rsid w:val="008C7F0F"/>
    <w:rsid w:val="008D04C5"/>
    <w:rsid w:val="008E0337"/>
    <w:rsid w:val="008F3A6F"/>
    <w:rsid w:val="008F570A"/>
    <w:rsid w:val="00906E58"/>
    <w:rsid w:val="00910D47"/>
    <w:rsid w:val="009126DD"/>
    <w:rsid w:val="00912943"/>
    <w:rsid w:val="00913808"/>
    <w:rsid w:val="009166E1"/>
    <w:rsid w:val="00924CA6"/>
    <w:rsid w:val="00925CB9"/>
    <w:rsid w:val="00926D7F"/>
    <w:rsid w:val="009303F8"/>
    <w:rsid w:val="00937AA2"/>
    <w:rsid w:val="009417EF"/>
    <w:rsid w:val="009466D7"/>
    <w:rsid w:val="00946C25"/>
    <w:rsid w:val="00947781"/>
    <w:rsid w:val="00950B0B"/>
    <w:rsid w:val="0096237E"/>
    <w:rsid w:val="00963978"/>
    <w:rsid w:val="009660FB"/>
    <w:rsid w:val="00973DFD"/>
    <w:rsid w:val="00976469"/>
    <w:rsid w:val="009832C2"/>
    <w:rsid w:val="00983825"/>
    <w:rsid w:val="009971F9"/>
    <w:rsid w:val="009A20A3"/>
    <w:rsid w:val="009A3732"/>
    <w:rsid w:val="009A5503"/>
    <w:rsid w:val="009A72C5"/>
    <w:rsid w:val="009B2773"/>
    <w:rsid w:val="009C1034"/>
    <w:rsid w:val="009C1154"/>
    <w:rsid w:val="009C25E0"/>
    <w:rsid w:val="009C7478"/>
    <w:rsid w:val="009C7D8B"/>
    <w:rsid w:val="009D274F"/>
    <w:rsid w:val="009D7645"/>
    <w:rsid w:val="009E028F"/>
    <w:rsid w:val="009F2EC6"/>
    <w:rsid w:val="00A0689F"/>
    <w:rsid w:val="00A10501"/>
    <w:rsid w:val="00A12B4D"/>
    <w:rsid w:val="00A16708"/>
    <w:rsid w:val="00A20EF2"/>
    <w:rsid w:val="00A21F1F"/>
    <w:rsid w:val="00A23DF0"/>
    <w:rsid w:val="00A27880"/>
    <w:rsid w:val="00A312AA"/>
    <w:rsid w:val="00A37A6D"/>
    <w:rsid w:val="00A41083"/>
    <w:rsid w:val="00A422BF"/>
    <w:rsid w:val="00A43DDC"/>
    <w:rsid w:val="00A47FBA"/>
    <w:rsid w:val="00A51AC8"/>
    <w:rsid w:val="00A52DAE"/>
    <w:rsid w:val="00A56FE6"/>
    <w:rsid w:val="00A57E8B"/>
    <w:rsid w:val="00A6460D"/>
    <w:rsid w:val="00A64DBB"/>
    <w:rsid w:val="00A70827"/>
    <w:rsid w:val="00A74170"/>
    <w:rsid w:val="00A760E2"/>
    <w:rsid w:val="00A81224"/>
    <w:rsid w:val="00A845D1"/>
    <w:rsid w:val="00A939C5"/>
    <w:rsid w:val="00AA3442"/>
    <w:rsid w:val="00AB5F07"/>
    <w:rsid w:val="00AC57CC"/>
    <w:rsid w:val="00AD09E9"/>
    <w:rsid w:val="00AD5348"/>
    <w:rsid w:val="00AD6769"/>
    <w:rsid w:val="00AD7647"/>
    <w:rsid w:val="00AE247B"/>
    <w:rsid w:val="00AE2D37"/>
    <w:rsid w:val="00AE35C5"/>
    <w:rsid w:val="00AF0312"/>
    <w:rsid w:val="00AF33B0"/>
    <w:rsid w:val="00AF5921"/>
    <w:rsid w:val="00AF5FB8"/>
    <w:rsid w:val="00B10975"/>
    <w:rsid w:val="00B15AA3"/>
    <w:rsid w:val="00B15AC3"/>
    <w:rsid w:val="00B2344E"/>
    <w:rsid w:val="00B31578"/>
    <w:rsid w:val="00B42483"/>
    <w:rsid w:val="00B46915"/>
    <w:rsid w:val="00B47E8E"/>
    <w:rsid w:val="00B50F84"/>
    <w:rsid w:val="00B5108F"/>
    <w:rsid w:val="00B569A3"/>
    <w:rsid w:val="00B61DBA"/>
    <w:rsid w:val="00B6596E"/>
    <w:rsid w:val="00B7187A"/>
    <w:rsid w:val="00B81D85"/>
    <w:rsid w:val="00B85F20"/>
    <w:rsid w:val="00B86CEF"/>
    <w:rsid w:val="00B86F3E"/>
    <w:rsid w:val="00BA4C9E"/>
    <w:rsid w:val="00BA599E"/>
    <w:rsid w:val="00BB01C0"/>
    <w:rsid w:val="00BB05BA"/>
    <w:rsid w:val="00BB0B7E"/>
    <w:rsid w:val="00BB3D63"/>
    <w:rsid w:val="00BC7D12"/>
    <w:rsid w:val="00BE1603"/>
    <w:rsid w:val="00BF0D14"/>
    <w:rsid w:val="00BF6289"/>
    <w:rsid w:val="00C01E65"/>
    <w:rsid w:val="00C0541C"/>
    <w:rsid w:val="00C06BDC"/>
    <w:rsid w:val="00C06FF3"/>
    <w:rsid w:val="00C07E94"/>
    <w:rsid w:val="00C10AAE"/>
    <w:rsid w:val="00C12653"/>
    <w:rsid w:val="00C13B42"/>
    <w:rsid w:val="00C24618"/>
    <w:rsid w:val="00C37D75"/>
    <w:rsid w:val="00C4061B"/>
    <w:rsid w:val="00C40EE5"/>
    <w:rsid w:val="00C44877"/>
    <w:rsid w:val="00C45D5F"/>
    <w:rsid w:val="00C53909"/>
    <w:rsid w:val="00C55F59"/>
    <w:rsid w:val="00C70C11"/>
    <w:rsid w:val="00C77FE3"/>
    <w:rsid w:val="00C816D3"/>
    <w:rsid w:val="00C83B81"/>
    <w:rsid w:val="00C93857"/>
    <w:rsid w:val="00CA5998"/>
    <w:rsid w:val="00CA7180"/>
    <w:rsid w:val="00CB13DC"/>
    <w:rsid w:val="00CB2B43"/>
    <w:rsid w:val="00CB48A9"/>
    <w:rsid w:val="00CC03EB"/>
    <w:rsid w:val="00CC0B10"/>
    <w:rsid w:val="00CC723E"/>
    <w:rsid w:val="00CE0F2A"/>
    <w:rsid w:val="00CE4833"/>
    <w:rsid w:val="00CE679E"/>
    <w:rsid w:val="00CE74E4"/>
    <w:rsid w:val="00CF3131"/>
    <w:rsid w:val="00D026E2"/>
    <w:rsid w:val="00D04DF8"/>
    <w:rsid w:val="00D06AE6"/>
    <w:rsid w:val="00D13D00"/>
    <w:rsid w:val="00D15D5A"/>
    <w:rsid w:val="00D21E02"/>
    <w:rsid w:val="00D25B8D"/>
    <w:rsid w:val="00D2734F"/>
    <w:rsid w:val="00D32112"/>
    <w:rsid w:val="00D32318"/>
    <w:rsid w:val="00D34FD2"/>
    <w:rsid w:val="00D40090"/>
    <w:rsid w:val="00D51484"/>
    <w:rsid w:val="00D75A59"/>
    <w:rsid w:val="00D9138A"/>
    <w:rsid w:val="00D92A35"/>
    <w:rsid w:val="00D94A59"/>
    <w:rsid w:val="00D97068"/>
    <w:rsid w:val="00DA579C"/>
    <w:rsid w:val="00DB537B"/>
    <w:rsid w:val="00DB55D4"/>
    <w:rsid w:val="00DB6EDD"/>
    <w:rsid w:val="00DC1EEA"/>
    <w:rsid w:val="00DC3304"/>
    <w:rsid w:val="00DC5697"/>
    <w:rsid w:val="00DD1D6D"/>
    <w:rsid w:val="00DD661B"/>
    <w:rsid w:val="00DE373F"/>
    <w:rsid w:val="00DE3A06"/>
    <w:rsid w:val="00DE60D8"/>
    <w:rsid w:val="00DF056C"/>
    <w:rsid w:val="00DF139B"/>
    <w:rsid w:val="00DF435B"/>
    <w:rsid w:val="00DF4FF7"/>
    <w:rsid w:val="00DF7A73"/>
    <w:rsid w:val="00E05D69"/>
    <w:rsid w:val="00E1043A"/>
    <w:rsid w:val="00E12042"/>
    <w:rsid w:val="00E21949"/>
    <w:rsid w:val="00E22076"/>
    <w:rsid w:val="00E22082"/>
    <w:rsid w:val="00E270E2"/>
    <w:rsid w:val="00E27ADC"/>
    <w:rsid w:val="00E32EE5"/>
    <w:rsid w:val="00E42F61"/>
    <w:rsid w:val="00E51DCD"/>
    <w:rsid w:val="00E56AF0"/>
    <w:rsid w:val="00E60DFD"/>
    <w:rsid w:val="00E629E7"/>
    <w:rsid w:val="00E64068"/>
    <w:rsid w:val="00E77741"/>
    <w:rsid w:val="00E77FF6"/>
    <w:rsid w:val="00E86A68"/>
    <w:rsid w:val="00E870D9"/>
    <w:rsid w:val="00E93A2C"/>
    <w:rsid w:val="00EA763E"/>
    <w:rsid w:val="00EB4B15"/>
    <w:rsid w:val="00EC331C"/>
    <w:rsid w:val="00EC5551"/>
    <w:rsid w:val="00EC5630"/>
    <w:rsid w:val="00EC77A1"/>
    <w:rsid w:val="00ED1D5E"/>
    <w:rsid w:val="00ED4669"/>
    <w:rsid w:val="00EF5D6E"/>
    <w:rsid w:val="00EF68FD"/>
    <w:rsid w:val="00F03D2D"/>
    <w:rsid w:val="00F07763"/>
    <w:rsid w:val="00F1003F"/>
    <w:rsid w:val="00F20096"/>
    <w:rsid w:val="00F21658"/>
    <w:rsid w:val="00F23B1E"/>
    <w:rsid w:val="00F261A5"/>
    <w:rsid w:val="00F27D96"/>
    <w:rsid w:val="00F32E7C"/>
    <w:rsid w:val="00F36954"/>
    <w:rsid w:val="00F43CFA"/>
    <w:rsid w:val="00F5016B"/>
    <w:rsid w:val="00F539B2"/>
    <w:rsid w:val="00F6432A"/>
    <w:rsid w:val="00F67D6D"/>
    <w:rsid w:val="00F709A9"/>
    <w:rsid w:val="00F744BD"/>
    <w:rsid w:val="00F7565C"/>
    <w:rsid w:val="00F83BA8"/>
    <w:rsid w:val="00F84ED7"/>
    <w:rsid w:val="00F90407"/>
    <w:rsid w:val="00F96750"/>
    <w:rsid w:val="00FB2439"/>
    <w:rsid w:val="00FB378F"/>
    <w:rsid w:val="00FB3E30"/>
    <w:rsid w:val="00FC49BE"/>
    <w:rsid w:val="00FD1506"/>
    <w:rsid w:val="00FD55DA"/>
    <w:rsid w:val="00FD7748"/>
    <w:rsid w:val="00FE538C"/>
    <w:rsid w:val="00FE72E2"/>
    <w:rsid w:val="00FE7C3C"/>
    <w:rsid w:val="00FF063E"/>
    <w:rsid w:val="00FF4230"/>
    <w:rsid w:val="00FF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23C33CF"/>
  <w15:docId w15:val="{C81B390A-412F-4F89-97F8-11F8A12F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95FC9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095FC9"/>
    <w:pPr>
      <w:keepNext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9"/>
    <w:qFormat/>
    <w:rsid w:val="00095FC9"/>
    <w:pPr>
      <w:keepNext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095FC9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095FC9"/>
    <w:pPr>
      <w:keepNext/>
      <w:snapToGrid w:val="0"/>
      <w:jc w:val="right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qFormat/>
    <w:rsid w:val="00095FC9"/>
    <w:pPr>
      <w:keepNext/>
      <w:snapToGrid w:val="0"/>
      <w:jc w:val="center"/>
      <w:outlineLvl w:val="5"/>
    </w:pPr>
    <w:rPr>
      <w:rFonts w:ascii="Calibri" w:hAnsi="Calibri"/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095FC9"/>
    <w:pPr>
      <w:keepNext/>
      <w:spacing w:after="120"/>
      <w:jc w:val="center"/>
      <w:outlineLvl w:val="6"/>
    </w:pPr>
    <w:rPr>
      <w:rFonts w:ascii="Calibri" w:hAnsi="Calibri"/>
    </w:rPr>
  </w:style>
  <w:style w:type="paragraph" w:styleId="Nadpis8">
    <w:name w:val="heading 8"/>
    <w:basedOn w:val="Normln"/>
    <w:next w:val="Normln"/>
    <w:link w:val="Nadpis8Char"/>
    <w:uiPriority w:val="99"/>
    <w:qFormat/>
    <w:rsid w:val="00095FC9"/>
    <w:pPr>
      <w:keepNext/>
      <w:outlineLvl w:val="7"/>
    </w:pPr>
    <w:rPr>
      <w:rFonts w:ascii="Calibri" w:hAnsi="Calibri"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95FC9"/>
    <w:rPr>
      <w:rFonts w:ascii="Cambria" w:hAnsi="Cambria"/>
      <w:b/>
      <w:kern w:val="32"/>
      <w:sz w:val="32"/>
    </w:rPr>
  </w:style>
  <w:style w:type="character" w:customStyle="1" w:styleId="Nadpis3Char">
    <w:name w:val="Nadpis 3 Char"/>
    <w:link w:val="Nadpis3"/>
    <w:uiPriority w:val="99"/>
    <w:semiHidden/>
    <w:locked/>
    <w:rsid w:val="00095FC9"/>
    <w:rPr>
      <w:rFonts w:ascii="Cambria" w:hAnsi="Cambria"/>
      <w:b/>
      <w:sz w:val="26"/>
    </w:rPr>
  </w:style>
  <w:style w:type="character" w:customStyle="1" w:styleId="Nadpis4Char">
    <w:name w:val="Nadpis 4 Char"/>
    <w:link w:val="Nadpis4"/>
    <w:uiPriority w:val="99"/>
    <w:semiHidden/>
    <w:locked/>
    <w:rsid w:val="00095FC9"/>
    <w:rPr>
      <w:rFonts w:ascii="Calibri" w:hAnsi="Calibri"/>
      <w:b/>
      <w:sz w:val="28"/>
    </w:rPr>
  </w:style>
  <w:style w:type="character" w:customStyle="1" w:styleId="Nadpis5Char">
    <w:name w:val="Nadpis 5 Char"/>
    <w:link w:val="Nadpis5"/>
    <w:uiPriority w:val="99"/>
    <w:semiHidden/>
    <w:locked/>
    <w:rsid w:val="00095FC9"/>
    <w:rPr>
      <w:rFonts w:ascii="Calibri" w:hAnsi="Calibri"/>
      <w:b/>
      <w:i/>
      <w:sz w:val="26"/>
    </w:rPr>
  </w:style>
  <w:style w:type="character" w:customStyle="1" w:styleId="Nadpis6Char">
    <w:name w:val="Nadpis 6 Char"/>
    <w:link w:val="Nadpis6"/>
    <w:uiPriority w:val="99"/>
    <w:semiHidden/>
    <w:locked/>
    <w:rsid w:val="00095FC9"/>
    <w:rPr>
      <w:rFonts w:ascii="Calibri" w:hAnsi="Calibri"/>
      <w:b/>
    </w:rPr>
  </w:style>
  <w:style w:type="character" w:customStyle="1" w:styleId="Nadpis7Char">
    <w:name w:val="Nadpis 7 Char"/>
    <w:link w:val="Nadpis7"/>
    <w:uiPriority w:val="99"/>
    <w:semiHidden/>
    <w:locked/>
    <w:rsid w:val="00095FC9"/>
    <w:rPr>
      <w:rFonts w:ascii="Calibri" w:hAnsi="Calibri"/>
      <w:sz w:val="24"/>
    </w:rPr>
  </w:style>
  <w:style w:type="character" w:customStyle="1" w:styleId="Nadpis8Char">
    <w:name w:val="Nadpis 8 Char"/>
    <w:link w:val="Nadpis8"/>
    <w:uiPriority w:val="99"/>
    <w:semiHidden/>
    <w:locked/>
    <w:rsid w:val="00095FC9"/>
    <w:rPr>
      <w:rFonts w:ascii="Calibri" w:hAnsi="Calibri"/>
      <w:i/>
      <w:sz w:val="24"/>
    </w:rPr>
  </w:style>
  <w:style w:type="paragraph" w:styleId="Zkladntextodsazen3">
    <w:name w:val="Body Text Indent 3"/>
    <w:basedOn w:val="Normln"/>
    <w:link w:val="Zkladntextodsazen3Char"/>
    <w:uiPriority w:val="99"/>
    <w:rsid w:val="00095FC9"/>
    <w:pPr>
      <w:ind w:left="567" w:hanging="567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sid w:val="00095FC9"/>
    <w:rPr>
      <w:sz w:val="16"/>
    </w:rPr>
  </w:style>
  <w:style w:type="paragraph" w:styleId="Zhlav">
    <w:name w:val="header"/>
    <w:basedOn w:val="Normln"/>
    <w:link w:val="ZhlavChar"/>
    <w:uiPriority w:val="99"/>
    <w:rsid w:val="00095FC9"/>
    <w:pPr>
      <w:tabs>
        <w:tab w:val="center" w:pos="4536"/>
        <w:tab w:val="right" w:pos="9072"/>
      </w:tabs>
    </w:pPr>
  </w:style>
  <w:style w:type="character" w:customStyle="1" w:styleId="HeaderChar">
    <w:name w:val="Header Char"/>
    <w:uiPriority w:val="99"/>
    <w:rsid w:val="009466D7"/>
    <w:rPr>
      <w:sz w:val="24"/>
    </w:rPr>
  </w:style>
  <w:style w:type="character" w:customStyle="1" w:styleId="ZhlavChar">
    <w:name w:val="Záhlaví Char"/>
    <w:link w:val="Zhlav"/>
    <w:uiPriority w:val="99"/>
    <w:locked/>
    <w:rsid w:val="00095FC9"/>
    <w:rPr>
      <w:sz w:val="24"/>
    </w:rPr>
  </w:style>
  <w:style w:type="paragraph" w:styleId="Textvbloku">
    <w:name w:val="Block Text"/>
    <w:basedOn w:val="Normln"/>
    <w:uiPriority w:val="99"/>
    <w:rsid w:val="00095FC9"/>
    <w:pPr>
      <w:snapToGrid w:val="0"/>
      <w:ind w:left="454" w:right="454"/>
      <w:jc w:val="center"/>
    </w:pPr>
    <w:rPr>
      <w:b/>
      <w:bCs/>
    </w:rPr>
  </w:style>
  <w:style w:type="paragraph" w:styleId="Zkladntext">
    <w:name w:val="Body Text"/>
    <w:basedOn w:val="Normln"/>
    <w:link w:val="ZkladntextChar"/>
    <w:uiPriority w:val="99"/>
    <w:rsid w:val="00095FC9"/>
    <w:pPr>
      <w:spacing w:after="120"/>
      <w:jc w:val="both"/>
    </w:pPr>
  </w:style>
  <w:style w:type="character" w:customStyle="1" w:styleId="BodyTextChar">
    <w:name w:val="Body Text Char"/>
    <w:uiPriority w:val="99"/>
    <w:rsid w:val="00C53909"/>
    <w:rPr>
      <w:sz w:val="24"/>
    </w:rPr>
  </w:style>
  <w:style w:type="character" w:customStyle="1" w:styleId="ZkladntextChar">
    <w:name w:val="Základní text Char"/>
    <w:link w:val="Zkladntext"/>
    <w:uiPriority w:val="99"/>
    <w:locked/>
    <w:rsid w:val="00095FC9"/>
    <w:rPr>
      <w:sz w:val="24"/>
    </w:rPr>
  </w:style>
  <w:style w:type="paragraph" w:styleId="Zpat">
    <w:name w:val="footer"/>
    <w:basedOn w:val="Normln"/>
    <w:link w:val="ZpatChar"/>
    <w:uiPriority w:val="99"/>
    <w:rsid w:val="00095FC9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095FC9"/>
    <w:rPr>
      <w:sz w:val="24"/>
    </w:rPr>
  </w:style>
  <w:style w:type="character" w:styleId="slostrnky">
    <w:name w:val="page number"/>
    <w:uiPriority w:val="99"/>
    <w:rsid w:val="00095FC9"/>
    <w:rPr>
      <w:rFonts w:cs="Times New Roman"/>
    </w:rPr>
  </w:style>
  <w:style w:type="paragraph" w:styleId="Zkladntext2">
    <w:name w:val="Body Text 2"/>
    <w:basedOn w:val="Normln"/>
    <w:link w:val="Zkladntext2Char"/>
    <w:uiPriority w:val="99"/>
    <w:rsid w:val="00095FC9"/>
    <w:pPr>
      <w:widowControl w:val="0"/>
      <w:jc w:val="both"/>
    </w:pPr>
  </w:style>
  <w:style w:type="character" w:customStyle="1" w:styleId="Zkladntext2Char">
    <w:name w:val="Základní text 2 Char"/>
    <w:link w:val="Zkladntext2"/>
    <w:uiPriority w:val="99"/>
    <w:semiHidden/>
    <w:locked/>
    <w:rsid w:val="00095FC9"/>
    <w:rPr>
      <w:sz w:val="24"/>
    </w:rPr>
  </w:style>
  <w:style w:type="paragraph" w:customStyle="1" w:styleId="Styltabulky">
    <w:name w:val="Styl tabulky"/>
    <w:basedOn w:val="Zkladntext"/>
    <w:uiPriority w:val="99"/>
    <w:rsid w:val="00ED4669"/>
    <w:pPr>
      <w:widowControl w:val="0"/>
      <w:spacing w:after="0" w:line="218" w:lineRule="auto"/>
      <w:jc w:val="left"/>
    </w:pPr>
    <w:rPr>
      <w:noProof/>
      <w:sz w:val="20"/>
      <w:szCs w:val="20"/>
    </w:rPr>
  </w:style>
  <w:style w:type="paragraph" w:styleId="Zkladntextodsazen">
    <w:name w:val="Body Text Indent"/>
    <w:basedOn w:val="Normln"/>
    <w:link w:val="ZkladntextodsazenChar"/>
    <w:uiPriority w:val="99"/>
    <w:rsid w:val="00C53909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uiPriority w:val="99"/>
    <w:semiHidden/>
    <w:rsid w:val="00794996"/>
    <w:rPr>
      <w:sz w:val="24"/>
      <w:szCs w:val="24"/>
    </w:rPr>
  </w:style>
  <w:style w:type="character" w:styleId="Hypertextovodkaz">
    <w:name w:val="Hyperlink"/>
    <w:uiPriority w:val="99"/>
    <w:rsid w:val="009971F9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A27880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nhideWhenUsed/>
    <w:rsid w:val="00A760E2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rsid w:val="00A760E2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26D7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26D7F"/>
    <w:rPr>
      <w:rFonts w:ascii="Tahoma" w:hAnsi="Tahoma" w:cs="Tahoma"/>
      <w:sz w:val="16"/>
      <w:szCs w:val="16"/>
    </w:rPr>
  </w:style>
  <w:style w:type="paragraph" w:customStyle="1" w:styleId="Odstavec">
    <w:name w:val="Odstavec"/>
    <w:uiPriority w:val="99"/>
    <w:rsid w:val="00CA5998"/>
    <w:pPr>
      <w:widowControl w:val="0"/>
      <w:suppressAutoHyphens/>
      <w:spacing w:after="115"/>
      <w:ind w:firstLine="480"/>
    </w:pPr>
    <w:rPr>
      <w:color w:val="000000"/>
    </w:rPr>
  </w:style>
  <w:style w:type="paragraph" w:styleId="Normlnweb">
    <w:name w:val="Normal (Web)"/>
    <w:basedOn w:val="Normln"/>
    <w:uiPriority w:val="99"/>
    <w:unhideWhenUsed/>
    <w:rsid w:val="00185571"/>
    <w:pPr>
      <w:spacing w:before="100" w:beforeAutospacing="1" w:after="100" w:afterAutospacing="1"/>
    </w:pPr>
  </w:style>
  <w:style w:type="paragraph" w:customStyle="1" w:styleId="Normln1">
    <w:name w:val="Normální1"/>
    <w:basedOn w:val="Normln"/>
    <w:rsid w:val="00185571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locked/>
    <w:rsid w:val="00C55F59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A23DF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sdh.izscr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209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Pokyn GŘ HZS ČR č. 43/2011</vt:lpstr>
    </vt:vector>
  </TitlesOfParts>
  <Company>MV-GŘ HZS ČR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Pokyn GŘ HZS ČR č. 43/2011</dc:title>
  <dc:subject>Termín a místo konání opravné služební zkoušky</dc:subject>
  <dc:creator>Ing. Lubomír Pešek</dc:creator>
  <cp:lastModifiedBy>Petrák Martin  - HZS Jihočeského kraje</cp:lastModifiedBy>
  <cp:revision>7</cp:revision>
  <cp:lastPrinted>2025-02-21T12:19:00Z</cp:lastPrinted>
  <dcterms:created xsi:type="dcterms:W3CDTF">2025-02-18T13:47:00Z</dcterms:created>
  <dcterms:modified xsi:type="dcterms:W3CDTF">2025-02-21T12:27:00Z</dcterms:modified>
</cp:coreProperties>
</file>