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D47" w:rsidRPr="003519CC" w:rsidRDefault="00665BEE" w:rsidP="003519CC">
      <w:pPr>
        <w:jc w:val="both"/>
        <w:rPr>
          <w:rFonts w:asciiTheme="minorHAnsi" w:hAnsiTheme="minorHAnsi" w:cstheme="minorHAnsi"/>
          <w:sz w:val="28"/>
          <w:szCs w:val="28"/>
        </w:rPr>
      </w:pPr>
      <w:r w:rsidRPr="003519CC">
        <w:rPr>
          <w:rFonts w:asciiTheme="minorHAnsi" w:hAnsiTheme="minorHAnsi" w:cstheme="minorHAnsi"/>
          <w:sz w:val="28"/>
          <w:szCs w:val="28"/>
        </w:rPr>
        <w:t xml:space="preserve">Na Strakonicku a Písecku </w:t>
      </w:r>
      <w:r w:rsidR="003519CC">
        <w:rPr>
          <w:rFonts w:asciiTheme="minorHAnsi" w:hAnsiTheme="minorHAnsi" w:cstheme="minorHAnsi"/>
          <w:sz w:val="28"/>
          <w:szCs w:val="28"/>
        </w:rPr>
        <w:t>od</w:t>
      </w:r>
      <w:r w:rsidRPr="003519CC">
        <w:rPr>
          <w:rFonts w:asciiTheme="minorHAnsi" w:hAnsiTheme="minorHAnsi" w:cstheme="minorHAnsi"/>
          <w:sz w:val="28"/>
          <w:szCs w:val="28"/>
        </w:rPr>
        <w:t>startuje srovnávací průřezová studie, zjišťující přítomnost protilátek SARS-CoV-2</w:t>
      </w:r>
      <w:r w:rsidR="003519CC" w:rsidRPr="003519CC">
        <w:rPr>
          <w:rFonts w:asciiTheme="minorHAnsi" w:hAnsiTheme="minorHAnsi" w:cstheme="minorHAnsi"/>
          <w:sz w:val="28"/>
          <w:szCs w:val="28"/>
        </w:rPr>
        <w:t xml:space="preserve"> u občanů i profesních skupin z první linie</w:t>
      </w:r>
    </w:p>
    <w:p w:rsidR="00665BEE" w:rsidRPr="00665BEE" w:rsidRDefault="00665BEE" w:rsidP="003519CC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3519CC" w:rsidRPr="002A4215" w:rsidRDefault="00665BEE" w:rsidP="002A4215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Jihočeský kraj připravil společně s Nemocnicí Strakonice, Nemocnicí Písek, Krajskou hygienickou stanicí </w:t>
      </w:r>
      <w:proofErr w:type="spellStart"/>
      <w:r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>Jč</w:t>
      </w:r>
      <w:proofErr w:type="spellEnd"/>
      <w:r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. kraje </w:t>
      </w:r>
      <w:r w:rsidR="003519CC"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>a</w:t>
      </w:r>
      <w:r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společností OIG </w:t>
      </w:r>
      <w:proofErr w:type="spellStart"/>
      <w:r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Power</w:t>
      </w:r>
      <w:proofErr w:type="spellEnd"/>
      <w:r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průřezovou </w:t>
      </w:r>
      <w:r w:rsidR="003519CC"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srovnávací </w:t>
      </w:r>
      <w:r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>studii</w:t>
      </w:r>
      <w:r w:rsidR="003519CC"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="003519CC"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>séroprevalence</w:t>
      </w:r>
      <w:proofErr w:type="spellEnd"/>
      <w:r w:rsidR="003519CC"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, tedy přítomnosti protilátek SARS-CoV-2 u běžné populace občanů Strakonicka a Písecka a mezi zástupci profesních skupin z první linie boje proti </w:t>
      </w:r>
      <w:proofErr w:type="spellStart"/>
      <w:r w:rsidR="003519CC"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>koronaviru</w:t>
      </w:r>
      <w:proofErr w:type="spellEnd"/>
      <w:r w:rsidR="003519CC" w:rsidRPr="002A421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- mezi hasiči, zdravotníky, policisty či řidiči z povolání a dalšími profesemi.</w:t>
      </w:r>
    </w:p>
    <w:p w:rsidR="004F7DFF" w:rsidRDefault="003519CC" w:rsidP="002A4215">
      <w:pPr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V každém </w:t>
      </w:r>
      <w:r w:rsidR="002A4215">
        <w:rPr>
          <w:rFonts w:asciiTheme="minorHAnsi" w:hAnsiTheme="minorHAnsi" w:cstheme="minorHAnsi"/>
          <w:bCs/>
          <w:color w:val="000000"/>
          <w:sz w:val="22"/>
          <w:szCs w:val="22"/>
        </w:rPr>
        <w:t>z obou okresů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bude</w:t>
      </w:r>
      <w:r w:rsidR="002850A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v období mezi 4. a 15. květnem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otestováno tisíc dobrovolníků, kteří se mohou přihlásit prostřednictvím webových portálů uvedených nemocnic (</w:t>
      </w:r>
      <w:r w:rsidR="00EB298C" w:rsidRPr="00665BE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www.nemst.cz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pro Strakonicko </w:t>
      </w:r>
      <w:r w:rsidR="00EB298C" w:rsidRPr="00665BE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 </w:t>
      </w:r>
      <w:hyperlink r:id="rId4" w:history="1">
        <w:r w:rsidRPr="003E16B4">
          <w:rPr>
            <w:rStyle w:val="Hypertextovodkaz"/>
            <w:rFonts w:asciiTheme="minorHAnsi" w:hAnsiTheme="minorHAnsi" w:cstheme="minorHAnsi"/>
            <w:bCs/>
            <w:sz w:val="22"/>
            <w:szCs w:val="22"/>
          </w:rPr>
          <w:t>www.nempi.cz</w:t>
        </w:r>
      </w:hyperlink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pro Písecko)</w:t>
      </w:r>
      <w:r w:rsidR="004F7DF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 následně čekat, zda je zpracovatelé v souladu s designem studie vyberou</w:t>
      </w:r>
      <w:r w:rsidR="002A4215">
        <w:rPr>
          <w:rFonts w:asciiTheme="minorHAnsi" w:hAnsiTheme="minorHAnsi" w:cstheme="minorHAnsi"/>
          <w:bCs/>
          <w:color w:val="000000"/>
          <w:sz w:val="22"/>
          <w:szCs w:val="22"/>
        </w:rPr>
        <w:t>,</w:t>
      </w:r>
      <w:r w:rsidR="004F7DF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osloví</w:t>
      </w:r>
      <w:r w:rsidR="002A421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 naplánují termín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4F7DF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Hledat totiž budou konkrétní profesní i věkové skupiny. </w:t>
      </w:r>
    </w:p>
    <w:p w:rsidR="002850A1" w:rsidRDefault="004F7DFF" w:rsidP="002A4215">
      <w:pPr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„</w:t>
      </w:r>
      <w:r w:rsidR="002850A1" w:rsidRPr="002850A1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Pro nás epidemiology je nesmírně důležité poznat, jaká je přítomnost přirozeně získané imunity v populaci. Od toho se odvíjejí budoucí kroky, které musíme učinit pro to, aby onemocnění mělo řízený průběh a mohli jsme je marginalizovat. Proto potřebujeme získávat informace a data a proto jsme se také podíleli na designu této první regionální studie, kter</w:t>
      </w:r>
      <w:r w:rsid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á nám přinese řadu velmi validních zjištění</w:t>
      </w:r>
      <w:r w:rsidR="002850A1" w:rsidRPr="002850A1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,</w:t>
      </w:r>
      <w:r w:rsidR="002850A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“ uvedla ředitelka KHS Jihočeského kraje doc. MUDr. </w:t>
      </w:r>
      <w:proofErr w:type="spellStart"/>
      <w:r w:rsidR="002850A1">
        <w:rPr>
          <w:rFonts w:asciiTheme="minorHAnsi" w:hAnsiTheme="minorHAnsi" w:cstheme="minorHAnsi"/>
          <w:bCs/>
          <w:color w:val="000000"/>
          <w:sz w:val="22"/>
          <w:szCs w:val="22"/>
        </w:rPr>
        <w:t>Kvetoslava</w:t>
      </w:r>
      <w:proofErr w:type="spellEnd"/>
      <w:r w:rsidR="002850A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Kotrbová, Ph.D.</w:t>
      </w:r>
    </w:p>
    <w:p w:rsidR="00684A02" w:rsidRDefault="00684A02" w:rsidP="002A4215">
      <w:pPr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Studie zjišťuje situaci v jihočeských okresech s nejmenším a nejvyšším relativním výskytem pozitivity, i když</w:t>
      </w:r>
      <w:r w:rsidR="002A421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k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okresu Strakonice, který dlouhodobě vykazoval nejvyšší výskyt v přepočtu na počet obyvatel, se momentálně dotáhlo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22"/>
        </w:rPr>
        <w:t>Prachaticko</w:t>
      </w:r>
      <w:proofErr w:type="spellEnd"/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</w:p>
    <w:p w:rsidR="00684A02" w:rsidRDefault="002A4215" w:rsidP="002A4215">
      <w:pPr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D</w:t>
      </w:r>
      <w:r w:rsidR="00684A0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ůležitým aspektem designu </w:t>
      </w:r>
      <w:proofErr w:type="spellStart"/>
      <w:r w:rsidR="00684A02">
        <w:rPr>
          <w:rFonts w:asciiTheme="minorHAnsi" w:hAnsiTheme="minorHAnsi" w:cstheme="minorHAnsi"/>
          <w:bCs/>
          <w:color w:val="000000"/>
          <w:sz w:val="22"/>
          <w:szCs w:val="22"/>
        </w:rPr>
        <w:t>séroprevalenční</w:t>
      </w:r>
      <w:proofErr w:type="spellEnd"/>
      <w:r w:rsidR="00684A0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studie je to, že se cíleně zaměřuje vedle běžné populace na profesní skupiny z tzv. první linie, tedy na zdravotníky a záchranáře, hasiče, policisty, ale i řidiče z povolání nebo pokladní z obchodů.    </w:t>
      </w:r>
    </w:p>
    <w:p w:rsidR="003519CC" w:rsidRDefault="00684A02" w:rsidP="002A4215">
      <w:pPr>
        <w:spacing w:line="276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„</w:t>
      </w:r>
      <w:r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 xml:space="preserve">Myslím, že </w:t>
      </w:r>
      <w:r w:rsidR="00421B34"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 xml:space="preserve">lidé z </w:t>
      </w:r>
      <w:r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jednotliv</w:t>
      </w:r>
      <w:r w:rsidR="00421B34"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ých</w:t>
      </w:r>
      <w:r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 xml:space="preserve"> slož</w:t>
      </w:r>
      <w:r w:rsidR="00421B34"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e</w:t>
      </w:r>
      <w:r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k Integrovaného záchranného systému Jihočeského kraje odvedl</w:t>
      </w:r>
      <w:r w:rsidR="002A4215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i</w:t>
      </w:r>
      <w:r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 xml:space="preserve"> a odvádějí svou práci s maximálním </w:t>
      </w:r>
      <w:r w:rsidR="00421B34" w:rsidRPr="00421B34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nasazením. Jsem proto rád, že tuto studii můžeme brát jako důležitou formu péče o jejich zdraví i jako poděkování</w:t>
      </w:r>
      <w:r w:rsidR="00421B3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,“ zdůraznil ředitel Hasičského záchranného sboru Jihočeského kraje plk. Ing. Lubomír Bureš.  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:rsidR="00421B34" w:rsidRDefault="00421B34" w:rsidP="002A421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A4215">
        <w:rPr>
          <w:rFonts w:asciiTheme="minorHAnsi" w:hAnsiTheme="minorHAnsi" w:cstheme="minorHAnsi"/>
          <w:b/>
          <w:sz w:val="22"/>
          <w:szCs w:val="22"/>
        </w:rPr>
        <w:t xml:space="preserve">Odběr žilní krve pro </w:t>
      </w:r>
      <w:r w:rsidR="00734475" w:rsidRPr="002A4215">
        <w:rPr>
          <w:rFonts w:asciiTheme="minorHAnsi" w:hAnsiTheme="minorHAnsi" w:cstheme="minorHAnsi"/>
          <w:b/>
          <w:sz w:val="22"/>
          <w:szCs w:val="22"/>
        </w:rPr>
        <w:t xml:space="preserve">profesní skupiny </w:t>
      </w:r>
      <w:r w:rsidRPr="002A4215">
        <w:rPr>
          <w:rFonts w:asciiTheme="minorHAnsi" w:hAnsiTheme="minorHAnsi" w:cstheme="minorHAnsi"/>
          <w:b/>
          <w:sz w:val="22"/>
          <w:szCs w:val="22"/>
        </w:rPr>
        <w:t>se uskuteční v úterý</w:t>
      </w:r>
      <w:r w:rsidR="00734475" w:rsidRPr="002A4215">
        <w:rPr>
          <w:rFonts w:asciiTheme="minorHAnsi" w:hAnsiTheme="minorHAnsi" w:cstheme="minorHAnsi"/>
          <w:b/>
          <w:sz w:val="22"/>
          <w:szCs w:val="22"/>
        </w:rPr>
        <w:t xml:space="preserve"> 5. </w:t>
      </w:r>
      <w:r w:rsidRPr="002A4215">
        <w:rPr>
          <w:rFonts w:asciiTheme="minorHAnsi" w:hAnsiTheme="minorHAnsi" w:cstheme="minorHAnsi"/>
          <w:b/>
          <w:sz w:val="22"/>
          <w:szCs w:val="22"/>
        </w:rPr>
        <w:t xml:space="preserve">května </w:t>
      </w:r>
      <w:r w:rsidR="00734475" w:rsidRPr="002A4215">
        <w:rPr>
          <w:rFonts w:asciiTheme="minorHAnsi" w:hAnsiTheme="minorHAnsi" w:cstheme="minorHAnsi"/>
          <w:b/>
          <w:sz w:val="22"/>
          <w:szCs w:val="22"/>
        </w:rPr>
        <w:t xml:space="preserve">ve Strakonicích a </w:t>
      </w:r>
      <w:r w:rsidRPr="002A4215">
        <w:rPr>
          <w:rFonts w:asciiTheme="minorHAnsi" w:hAnsiTheme="minorHAnsi" w:cstheme="minorHAnsi"/>
          <w:b/>
          <w:sz w:val="22"/>
          <w:szCs w:val="22"/>
        </w:rPr>
        <w:t xml:space="preserve">ve čtvrtek </w:t>
      </w:r>
      <w:r w:rsidR="00734475" w:rsidRPr="002A4215">
        <w:rPr>
          <w:rFonts w:asciiTheme="minorHAnsi" w:hAnsiTheme="minorHAnsi" w:cstheme="minorHAnsi"/>
          <w:b/>
          <w:sz w:val="22"/>
          <w:szCs w:val="22"/>
        </w:rPr>
        <w:t>7.</w:t>
      </w:r>
      <w:r w:rsidR="003F46B9" w:rsidRPr="002A421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A4215">
        <w:rPr>
          <w:rFonts w:asciiTheme="minorHAnsi" w:hAnsiTheme="minorHAnsi" w:cstheme="minorHAnsi"/>
          <w:b/>
          <w:sz w:val="22"/>
          <w:szCs w:val="22"/>
        </w:rPr>
        <w:t xml:space="preserve">května </w:t>
      </w:r>
      <w:r w:rsidR="00734475" w:rsidRPr="002A4215">
        <w:rPr>
          <w:rFonts w:asciiTheme="minorHAnsi" w:hAnsiTheme="minorHAnsi" w:cstheme="minorHAnsi"/>
          <w:b/>
          <w:sz w:val="22"/>
          <w:szCs w:val="22"/>
        </w:rPr>
        <w:t>v</w:t>
      </w:r>
      <w:r w:rsidRPr="002A4215">
        <w:rPr>
          <w:rFonts w:asciiTheme="minorHAnsi" w:hAnsiTheme="minorHAnsi" w:cstheme="minorHAnsi"/>
          <w:b/>
          <w:sz w:val="22"/>
          <w:szCs w:val="22"/>
        </w:rPr>
        <w:t> </w:t>
      </w:r>
      <w:r w:rsidR="00734475" w:rsidRPr="002A4215">
        <w:rPr>
          <w:rFonts w:asciiTheme="minorHAnsi" w:hAnsiTheme="minorHAnsi" w:cstheme="minorHAnsi"/>
          <w:b/>
          <w:sz w:val="22"/>
          <w:szCs w:val="22"/>
        </w:rPr>
        <w:t>Písku</w:t>
      </w:r>
      <w:r w:rsidRPr="002A4215">
        <w:rPr>
          <w:rFonts w:asciiTheme="minorHAnsi" w:hAnsiTheme="minorHAnsi" w:cstheme="minorHAnsi"/>
          <w:b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termíny pro ostatní zájemce ve věku mezi 5 – 89 lety, kteří nesmí mít v době odběru žádné příznaky onemocnění, si budou řídit</w:t>
      </w:r>
      <w:r w:rsidR="002A4215">
        <w:rPr>
          <w:rFonts w:asciiTheme="minorHAnsi" w:hAnsiTheme="minorHAnsi" w:cstheme="minorHAnsi"/>
          <w:sz w:val="22"/>
          <w:szCs w:val="22"/>
        </w:rPr>
        <w:t xml:space="preserve"> a domlouvat</w:t>
      </w:r>
      <w:r>
        <w:rPr>
          <w:rFonts w:asciiTheme="minorHAnsi" w:hAnsiTheme="minorHAnsi" w:cstheme="minorHAnsi"/>
          <w:sz w:val="22"/>
          <w:szCs w:val="22"/>
        </w:rPr>
        <w:t xml:space="preserve"> ve svých okresech samy nemocnice</w:t>
      </w:r>
      <w:r w:rsidR="003F46B9" w:rsidRPr="00665BEE">
        <w:rPr>
          <w:rFonts w:asciiTheme="minorHAnsi" w:hAnsiTheme="minorHAnsi" w:cstheme="minorHAnsi"/>
          <w:sz w:val="22"/>
          <w:szCs w:val="22"/>
        </w:rPr>
        <w:t>.</w:t>
      </w:r>
    </w:p>
    <w:p w:rsidR="002A4215" w:rsidRPr="00665BEE" w:rsidRDefault="003F46B9" w:rsidP="002A4215">
      <w:pPr>
        <w:shd w:val="clear" w:color="auto" w:fill="FFFFFF"/>
        <w:spacing w:after="30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65BEE">
        <w:rPr>
          <w:rFonts w:asciiTheme="minorHAnsi" w:hAnsiTheme="minorHAnsi" w:cstheme="minorHAnsi"/>
          <w:sz w:val="22"/>
          <w:szCs w:val="22"/>
        </w:rPr>
        <w:t xml:space="preserve">Na místě bude </w:t>
      </w:r>
      <w:r w:rsidR="00421B34">
        <w:rPr>
          <w:rFonts w:asciiTheme="minorHAnsi" w:hAnsiTheme="minorHAnsi" w:cstheme="minorHAnsi"/>
          <w:sz w:val="22"/>
          <w:szCs w:val="22"/>
        </w:rPr>
        <w:t xml:space="preserve">zájemcům o vyšetření </w:t>
      </w:r>
      <w:r w:rsidRPr="00665BEE">
        <w:rPr>
          <w:rFonts w:asciiTheme="minorHAnsi" w:hAnsiTheme="minorHAnsi" w:cstheme="minorHAnsi"/>
          <w:sz w:val="22"/>
          <w:szCs w:val="22"/>
        </w:rPr>
        <w:t>změřena teplota,</w:t>
      </w:r>
      <w:r w:rsidR="00404769" w:rsidRPr="00665BEE">
        <w:rPr>
          <w:rFonts w:asciiTheme="minorHAnsi" w:hAnsiTheme="minorHAnsi" w:cstheme="minorHAnsi"/>
          <w:sz w:val="22"/>
          <w:szCs w:val="22"/>
        </w:rPr>
        <w:t xml:space="preserve"> </w:t>
      </w:r>
      <w:r w:rsidR="00421B34">
        <w:rPr>
          <w:rFonts w:asciiTheme="minorHAnsi" w:hAnsiTheme="minorHAnsi" w:cstheme="minorHAnsi"/>
          <w:sz w:val="22"/>
          <w:szCs w:val="22"/>
        </w:rPr>
        <w:t xml:space="preserve">získají bližší </w:t>
      </w:r>
      <w:r w:rsidRPr="00665BEE">
        <w:rPr>
          <w:rFonts w:asciiTheme="minorHAnsi" w:hAnsiTheme="minorHAnsi" w:cstheme="minorHAnsi"/>
          <w:sz w:val="22"/>
          <w:szCs w:val="22"/>
        </w:rPr>
        <w:t>informace o projektu, vyplní dotazník, informovan</w:t>
      </w:r>
      <w:r w:rsidR="00421B34">
        <w:rPr>
          <w:rFonts w:asciiTheme="minorHAnsi" w:hAnsiTheme="minorHAnsi" w:cstheme="minorHAnsi"/>
          <w:sz w:val="22"/>
          <w:szCs w:val="22"/>
        </w:rPr>
        <w:t>ý</w:t>
      </w:r>
      <w:r w:rsidRPr="00665BEE">
        <w:rPr>
          <w:rFonts w:asciiTheme="minorHAnsi" w:hAnsiTheme="minorHAnsi" w:cstheme="minorHAnsi"/>
          <w:sz w:val="22"/>
          <w:szCs w:val="22"/>
        </w:rPr>
        <w:t xml:space="preserve"> souhlas a souhlas se zpracováním osobních údajů.</w:t>
      </w:r>
      <w:r w:rsidR="002A4215">
        <w:rPr>
          <w:rFonts w:asciiTheme="minorHAnsi" w:hAnsiTheme="minorHAnsi" w:cstheme="minorHAnsi"/>
          <w:sz w:val="22"/>
          <w:szCs w:val="22"/>
        </w:rPr>
        <w:t xml:space="preserve"> </w:t>
      </w:r>
      <w:r w:rsidRPr="00665BEE">
        <w:rPr>
          <w:rFonts w:asciiTheme="minorHAnsi" w:hAnsiTheme="minorHAnsi" w:cstheme="minorHAnsi"/>
          <w:sz w:val="22"/>
          <w:szCs w:val="22"/>
        </w:rPr>
        <w:t xml:space="preserve">Dále </w:t>
      </w:r>
      <w:r w:rsidR="00421B34">
        <w:rPr>
          <w:rFonts w:asciiTheme="minorHAnsi" w:hAnsiTheme="minorHAnsi" w:cstheme="minorHAnsi"/>
          <w:sz w:val="22"/>
          <w:szCs w:val="22"/>
        </w:rPr>
        <w:t xml:space="preserve">jim </w:t>
      </w:r>
      <w:r w:rsidRPr="00665BEE">
        <w:rPr>
          <w:rFonts w:asciiTheme="minorHAnsi" w:hAnsiTheme="minorHAnsi" w:cstheme="minorHAnsi"/>
          <w:sz w:val="22"/>
          <w:szCs w:val="22"/>
        </w:rPr>
        <w:t>bude proveden odběr žilní krve</w:t>
      </w:r>
      <w:r w:rsidR="002A4215">
        <w:rPr>
          <w:rFonts w:asciiTheme="minorHAnsi" w:hAnsiTheme="minorHAnsi" w:cstheme="minorHAnsi"/>
          <w:sz w:val="22"/>
          <w:szCs w:val="22"/>
        </w:rPr>
        <w:t>, který umožní provedení standardizovaných sérologických testů</w:t>
      </w:r>
      <w:r w:rsidR="002A4215" w:rsidRPr="002A421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 xml:space="preserve">pro stanovení protilátek </w:t>
      </w:r>
      <w:proofErr w:type="spellStart"/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>IgA</w:t>
      </w:r>
      <w:proofErr w:type="spellEnd"/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proofErr w:type="spellStart"/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>IgG</w:t>
      </w:r>
      <w:proofErr w:type="spellEnd"/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 xml:space="preserve"> proti </w:t>
      </w:r>
      <w:proofErr w:type="spellStart"/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>koronaviru</w:t>
      </w:r>
      <w:proofErr w:type="spellEnd"/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 xml:space="preserve"> metodou ELISA</w:t>
      </w:r>
      <w:r w:rsidR="002A4215">
        <w:rPr>
          <w:rFonts w:asciiTheme="minorHAnsi" w:hAnsiTheme="minorHAnsi" w:cstheme="minorHAnsi"/>
          <w:color w:val="000000"/>
          <w:sz w:val="22"/>
          <w:szCs w:val="22"/>
        </w:rPr>
        <w:t>. T</w:t>
      </w:r>
      <w:r w:rsidR="002A4215" w:rsidRPr="00665BEE">
        <w:rPr>
          <w:rFonts w:asciiTheme="minorHAnsi" w:hAnsiTheme="minorHAnsi" w:cstheme="minorHAnsi"/>
          <w:color w:val="000000"/>
          <w:sz w:val="22"/>
          <w:szCs w:val="22"/>
        </w:rPr>
        <w:t>ento postup má v porovnání s jinými postupy detekce protilátek výrazně vyšší kvalitu.</w:t>
      </w:r>
      <w:r w:rsidR="002A421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A4215" w:rsidRPr="00665BEE">
        <w:rPr>
          <w:rFonts w:asciiTheme="minorHAnsi" w:hAnsiTheme="minorHAnsi" w:cstheme="minorHAnsi"/>
          <w:sz w:val="22"/>
          <w:szCs w:val="22"/>
        </w:rPr>
        <w:t>Krev</w:t>
      </w:r>
      <w:r w:rsidR="002A4215">
        <w:rPr>
          <w:rFonts w:asciiTheme="minorHAnsi" w:hAnsiTheme="minorHAnsi" w:cstheme="minorHAnsi"/>
          <w:sz w:val="22"/>
          <w:szCs w:val="22"/>
        </w:rPr>
        <w:t xml:space="preserve"> budou odebírat zdravotní sestry a </w:t>
      </w:r>
      <w:r w:rsidR="002A4215" w:rsidRPr="00665BEE">
        <w:rPr>
          <w:rFonts w:asciiTheme="minorHAnsi" w:hAnsiTheme="minorHAnsi" w:cstheme="minorHAnsi"/>
          <w:sz w:val="22"/>
          <w:szCs w:val="22"/>
        </w:rPr>
        <w:t>bude zpracována v laboratořích Nemocnici Písek a.s. a Nemocnici Strakonice a.s</w:t>
      </w:r>
      <w:r w:rsidR="002A4215">
        <w:rPr>
          <w:rFonts w:asciiTheme="minorHAnsi" w:hAnsiTheme="minorHAnsi" w:cstheme="minorHAnsi"/>
          <w:sz w:val="22"/>
          <w:szCs w:val="22"/>
        </w:rPr>
        <w:t>.</w:t>
      </w:r>
      <w:r w:rsidR="002A4215">
        <w:rPr>
          <w:rFonts w:asciiTheme="minorHAnsi" w:hAnsiTheme="minorHAnsi" w:cstheme="minorHAnsi"/>
          <w:color w:val="000000"/>
          <w:sz w:val="22"/>
          <w:szCs w:val="22"/>
        </w:rPr>
        <w:t xml:space="preserve"> Výsledky by se měli účastníci studie dozvědět telefonicky do dvou týdnů.  </w:t>
      </w:r>
      <w:bookmarkStart w:id="0" w:name="_GoBack"/>
      <w:bookmarkEnd w:id="0"/>
    </w:p>
    <w:sectPr w:rsidR="002A4215" w:rsidRPr="00665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475"/>
    <w:rsid w:val="002850A1"/>
    <w:rsid w:val="002A4215"/>
    <w:rsid w:val="003519CC"/>
    <w:rsid w:val="003F46B9"/>
    <w:rsid w:val="00404769"/>
    <w:rsid w:val="00421B34"/>
    <w:rsid w:val="004F7DFF"/>
    <w:rsid w:val="00665BEE"/>
    <w:rsid w:val="00684A02"/>
    <w:rsid w:val="00734475"/>
    <w:rsid w:val="008B6D47"/>
    <w:rsid w:val="00CF3976"/>
    <w:rsid w:val="00EB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99C8E-ABD2-4B89-BD01-21F8B2A9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351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6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88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mpi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KHS Jč kraje</Company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Majerová Irena</dc:creator>
  <cp:keywords/>
  <dc:description/>
  <cp:lastModifiedBy>KHS</cp:lastModifiedBy>
  <cp:revision>2</cp:revision>
  <dcterms:created xsi:type="dcterms:W3CDTF">2020-04-30T13:19:00Z</dcterms:created>
  <dcterms:modified xsi:type="dcterms:W3CDTF">2020-04-30T13:19:00Z</dcterms:modified>
</cp:coreProperties>
</file>