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E1" w:rsidRDefault="007F0DE1" w:rsidP="007F0DE1">
      <w:pPr>
        <w:pStyle w:val="Zhlav"/>
        <w:jc w:val="center"/>
      </w:pPr>
      <w:r w:rsidRPr="0046338E">
        <w:rPr>
          <w:noProof/>
        </w:rPr>
        <w:drawing>
          <wp:inline distT="0" distB="0" distL="0" distR="0">
            <wp:extent cx="6470650" cy="958850"/>
            <wp:effectExtent l="0" t="0" r="6350" b="0"/>
            <wp:docPr id="1" name="Obrázek 1" descr="podklad pro hlavičkový papí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dklad pro hlavičkový papí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E1" w:rsidRDefault="007F0DE1" w:rsidP="007F0DE1"/>
    <w:p w:rsidR="007F0DE1" w:rsidRDefault="007F0DE1" w:rsidP="007F0DE1"/>
    <w:p w:rsidR="00A23F3A" w:rsidRPr="00572AAA" w:rsidRDefault="00A23F3A" w:rsidP="00A23F3A">
      <w:pPr>
        <w:rPr>
          <w:b/>
          <w:color w:val="1F4E79" w:themeColor="accent1" w:themeShade="80"/>
        </w:rPr>
      </w:pPr>
      <w:r w:rsidRPr="00572AAA">
        <w:rPr>
          <w:b/>
          <w:color w:val="1F4E79" w:themeColor="accent1" w:themeShade="80"/>
        </w:rPr>
        <w:t>Krajský standardizovaný projekt zdravotnické záchranné služby Jihočeského kraje</w:t>
      </w:r>
    </w:p>
    <w:p w:rsidR="00A23F3A" w:rsidRDefault="00A23F3A" w:rsidP="00A23F3A">
      <w:pPr>
        <w:rPr>
          <w:b/>
          <w:color w:val="1F4E79" w:themeColor="accent1" w:themeShade="80"/>
        </w:rPr>
      </w:pPr>
      <w:r w:rsidRPr="00572AAA">
        <w:rPr>
          <w:b/>
          <w:color w:val="1F4E79" w:themeColor="accent1" w:themeShade="80"/>
        </w:rPr>
        <w:t>IOP, výzva 11</w:t>
      </w:r>
    </w:p>
    <w:p w:rsidR="00572AAA" w:rsidRPr="00572AAA" w:rsidRDefault="00572AAA" w:rsidP="00A23F3A">
      <w:pPr>
        <w:rPr>
          <w:b/>
          <w:color w:val="1F4E79" w:themeColor="accent1" w:themeShade="80"/>
        </w:rPr>
      </w:pPr>
      <w:r w:rsidRPr="00130290">
        <w:rPr>
          <w:noProof/>
        </w:rPr>
        <w:drawing>
          <wp:inline distT="0" distB="0" distL="0" distR="0" wp14:anchorId="3E05D6E2" wp14:editId="011167DC">
            <wp:extent cx="5715000" cy="5905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F3A" w:rsidRDefault="00A23F3A" w:rsidP="00A23F3A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2"/>
        <w:gridCol w:w="5720"/>
      </w:tblGrid>
      <w:tr w:rsidR="00A23F3A" w:rsidRPr="00303E0D" w:rsidTr="007A478C">
        <w:trPr>
          <w:trHeight w:val="496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34"/>
            </w:pPr>
            <w:r w:rsidRPr="00130290">
              <w:t>Název projektu: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 xml:space="preserve">Krajský standardizovaný projekt zdravotnické záchranné služby Jihočeského kraje </w:t>
            </w:r>
          </w:p>
        </w:tc>
      </w:tr>
      <w:tr w:rsidR="00A23F3A" w:rsidRPr="00303E0D" w:rsidTr="007A478C">
        <w:trPr>
          <w:trHeight w:val="525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2124" w:hanging="2124"/>
            </w:pPr>
            <w:r w:rsidRPr="00130290">
              <w:t>Registrační číslo projektu: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>CZ.1.06/3.4.00/11.07850</w:t>
            </w:r>
          </w:p>
        </w:tc>
      </w:tr>
      <w:tr w:rsidR="00A23F3A" w:rsidRPr="00303E0D" w:rsidTr="007A478C">
        <w:trPr>
          <w:trHeight w:val="525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2124" w:hanging="2124"/>
            </w:pPr>
            <w:r w:rsidRPr="00130290">
              <w:t>Doba realizace: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>1. 11. 2011 – 30. 11. 2015</w:t>
            </w:r>
          </w:p>
        </w:tc>
      </w:tr>
      <w:tr w:rsidR="00A23F3A" w:rsidRPr="00303E0D" w:rsidTr="007A478C">
        <w:trPr>
          <w:trHeight w:val="525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2124" w:hanging="2124"/>
            </w:pPr>
            <w:r w:rsidRPr="00130290">
              <w:t>Poskytovatel dotace: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>Ministerstvo vnitra ČR</w:t>
            </w:r>
          </w:p>
        </w:tc>
      </w:tr>
      <w:tr w:rsidR="00A23F3A" w:rsidRPr="00303E0D" w:rsidTr="007A478C">
        <w:trPr>
          <w:trHeight w:val="525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2124" w:hanging="2124"/>
            </w:pPr>
            <w:r w:rsidRPr="00130290">
              <w:t>Operační program: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>Integrovaný operační program (IOP)</w:t>
            </w:r>
          </w:p>
        </w:tc>
      </w:tr>
      <w:tr w:rsidR="00A23F3A" w:rsidRPr="00303E0D" w:rsidTr="007A478C">
        <w:trPr>
          <w:trHeight w:val="525"/>
        </w:trPr>
        <w:tc>
          <w:tcPr>
            <w:tcW w:w="3352" w:type="dxa"/>
            <w:vAlign w:val="center"/>
          </w:tcPr>
          <w:p w:rsidR="00A23F3A" w:rsidRPr="00130290" w:rsidRDefault="00A23F3A" w:rsidP="007A478C">
            <w:pPr>
              <w:ind w:left="2124" w:hanging="2124"/>
            </w:pPr>
            <w:r w:rsidRPr="00130290">
              <w:t>Oblast intervence:</w:t>
            </w:r>
          </w:p>
        </w:tc>
        <w:tc>
          <w:tcPr>
            <w:tcW w:w="5720" w:type="dxa"/>
            <w:vAlign w:val="center"/>
          </w:tcPr>
          <w:p w:rsidR="00A23F3A" w:rsidRPr="00130290" w:rsidRDefault="00A23F3A" w:rsidP="007A478C">
            <w:r w:rsidRPr="00130290">
              <w:t>3.4. Služby v oblasti bezpečnosti, prevence a řešení rizik</w:t>
            </w:r>
          </w:p>
        </w:tc>
      </w:tr>
    </w:tbl>
    <w:p w:rsidR="00A23F3A" w:rsidRDefault="00A23F3A" w:rsidP="00A23F3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Krajský standardizovaný projekt Zdravotnické záchranné služby Jihočeského kraje byl realizovaný v souladu se záměrem Jihočeského kraje s cílem zvýšit efektivitu operačního řízení Zdravotnické záchranné služby Jihočeského kraje, jako jedné ze složek IZS, při řešení mimořádných událostí. </w:t>
      </w: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Projekt Jihočeského kraje je </w:t>
      </w:r>
      <w:r w:rsidRPr="00130290">
        <w:rPr>
          <w:rStyle w:val="Siln"/>
          <w:rFonts w:ascii="Times New Roman" w:hAnsi="Times New Roman"/>
          <w:sz w:val="24"/>
          <w:szCs w:val="24"/>
        </w:rPr>
        <w:t>jedním z dílčích projektů</w:t>
      </w:r>
      <w:r w:rsidRPr="00130290">
        <w:rPr>
          <w:rFonts w:ascii="Times New Roman" w:hAnsi="Times New Roman"/>
          <w:sz w:val="24"/>
          <w:szCs w:val="24"/>
        </w:rPr>
        <w:t xml:space="preserve"> připravovaného projektu Ministerstva vnitra ČR (MVČR) s názvem </w:t>
      </w:r>
      <w:r w:rsidRPr="00130290">
        <w:rPr>
          <w:rStyle w:val="Siln"/>
          <w:rFonts w:ascii="Times New Roman" w:hAnsi="Times New Roman"/>
          <w:sz w:val="24"/>
          <w:szCs w:val="24"/>
        </w:rPr>
        <w:t>„Jednotná úroveň informačních systémů operačního řízení a modernizace technologií pro příjem tísňového volání základních složek integrovaného záchranného systému"</w:t>
      </w:r>
      <w:r w:rsidRPr="00130290">
        <w:rPr>
          <w:rFonts w:ascii="Times New Roman" w:hAnsi="Times New Roman"/>
          <w:b/>
          <w:sz w:val="24"/>
          <w:szCs w:val="24"/>
        </w:rPr>
        <w:t>.</w:t>
      </w:r>
      <w:r w:rsidRPr="00130290">
        <w:rPr>
          <w:rFonts w:ascii="Times New Roman" w:hAnsi="Times New Roman"/>
          <w:sz w:val="24"/>
          <w:szCs w:val="24"/>
        </w:rPr>
        <w:t xml:space="preserve"> Jedná se o projekt v oblasti informačních a komunikačních technologií, jehož cílem je systémová modernizace technologií a činností v rámci příjmu tísňového volání a operačního řízení na operačních střediscích základních složek integrovaného záchranného systému. Mimo zdravotnických záchranných služeb jednotlivých krajů, připravují dílčí projekty i Policie ČR a Hasičské záchranné sbory ČR.</w:t>
      </w: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Nejdůležitějším faktorem při řešení mimořádných událostí je rychlost zásahu a koordinace složek IZS, které jsou podmíněny mírou efektivity operačního řízení. </w:t>
      </w:r>
    </w:p>
    <w:p w:rsidR="00A23F3A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KSP ZZS </w:t>
      </w:r>
      <w:proofErr w:type="spellStart"/>
      <w:r w:rsidRPr="00130290">
        <w:rPr>
          <w:rFonts w:ascii="Times New Roman" w:hAnsi="Times New Roman"/>
          <w:sz w:val="24"/>
          <w:szCs w:val="24"/>
        </w:rPr>
        <w:t>JčK</w:t>
      </w:r>
      <w:proofErr w:type="spellEnd"/>
      <w:r w:rsidRPr="00130290">
        <w:rPr>
          <w:rFonts w:ascii="Times New Roman" w:hAnsi="Times New Roman"/>
          <w:sz w:val="24"/>
          <w:szCs w:val="24"/>
        </w:rPr>
        <w:t xml:space="preserve"> má za cíl zlepšení operačního řízení složek IZS na úrovni krajů a poskytnutí vyšší míry integrace s ostatními složkami IZS a tím zajistit kvalitní a efektivní zásah základních složek IZS při mimořádných událostech či krizových situacích. Nejdůležitějším faktorem při řešení mimořádných událostí je rychlost zásahu a koordinace složek IZS, které jsou podmíněny mírou efektivity operačního řízení. </w:t>
      </w: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A23F3A" w:rsidRDefault="00A23F3A" w:rsidP="00A23F3A">
      <w:pPr>
        <w:jc w:val="both"/>
      </w:pPr>
      <w:r w:rsidRPr="00130290">
        <w:t xml:space="preserve">Předmětem projektu financovaného z Evropské Unie, Evropského fondu regionálního rozvoje se spoluúčastí Jihočeského kraje je dokončení vybudování </w:t>
      </w:r>
      <w:r w:rsidRPr="00130290">
        <w:rPr>
          <w:rStyle w:val="Siln"/>
        </w:rPr>
        <w:t>zdravotnického operačního střediska Zdravotnické záchranné služby Jihočeského kraje</w:t>
      </w:r>
      <w:r w:rsidRPr="00130290">
        <w:rPr>
          <w:b/>
        </w:rPr>
        <w:t xml:space="preserve">. </w:t>
      </w:r>
      <w:r w:rsidRPr="00130290">
        <w:t xml:space="preserve">Cílem realizovaného projektu je pořízení moderních výkonných informačních technologií a systémů pro zdravotnické operační středisko Zdravotnické záchranné služby Jihočeského kraje.  Nová infrastruktura technologií umožňuje zvýšit </w:t>
      </w:r>
      <w:r w:rsidRPr="00130290">
        <w:lastRenderedPageBreak/>
        <w:t xml:space="preserve">kvalitu poskytované služby obyvatelům tím, že přispívá k  úspěšnému přijetí, vytěžení a vyhodnocení tísňových výzev s následným zefektivněním spolupráce jednotlivých složek integrovaného záchranného systému (IZS) při ochraně zdraví obyvatel, při řešení mimořádných událostí. </w:t>
      </w:r>
    </w:p>
    <w:p w:rsidR="00A23F3A" w:rsidRPr="00130290" w:rsidRDefault="00A23F3A" w:rsidP="00A23F3A">
      <w:pPr>
        <w:jc w:val="both"/>
      </w:pPr>
    </w:p>
    <w:p w:rsidR="00572AAA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Realizace projektu má významný pozitivní efekt na </w:t>
      </w:r>
      <w:r w:rsidR="00572AAA">
        <w:rPr>
          <w:rFonts w:ascii="Times New Roman" w:hAnsi="Times New Roman"/>
          <w:sz w:val="24"/>
          <w:szCs w:val="24"/>
        </w:rPr>
        <w:t>veřejný zájem</w:t>
      </w:r>
      <w:r w:rsidRPr="00130290">
        <w:rPr>
          <w:rFonts w:ascii="Times New Roman" w:hAnsi="Times New Roman"/>
          <w:sz w:val="24"/>
          <w:szCs w:val="24"/>
        </w:rPr>
        <w:t>:</w:t>
      </w: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 </w:t>
      </w:r>
    </w:p>
    <w:p w:rsidR="00A23F3A" w:rsidRPr="00572AAA" w:rsidRDefault="00A23F3A" w:rsidP="00572AAA">
      <w:pPr>
        <w:pStyle w:val="Odstavecseseznamem"/>
        <w:numPr>
          <w:ilvl w:val="0"/>
          <w:numId w:val="9"/>
        </w:numPr>
      </w:pPr>
      <w:r w:rsidRPr="00572AAA">
        <w:t>získání rychlejší a efektivnější pomoci při mimořádné události,</w:t>
      </w:r>
    </w:p>
    <w:p w:rsidR="00A23F3A" w:rsidRPr="00572AAA" w:rsidRDefault="00A23F3A" w:rsidP="00572AAA">
      <w:pPr>
        <w:pStyle w:val="Odstavecseseznamem"/>
        <w:numPr>
          <w:ilvl w:val="0"/>
          <w:numId w:val="9"/>
        </w:numPr>
      </w:pPr>
      <w:r w:rsidRPr="00572AAA">
        <w:t>zrychlení poskytnutí pomoci při mimořádných událostech,</w:t>
      </w:r>
    </w:p>
    <w:p w:rsidR="00A23F3A" w:rsidRPr="00572AAA" w:rsidRDefault="00A23F3A" w:rsidP="00572AAA">
      <w:pPr>
        <w:pStyle w:val="Odstavecseseznamem"/>
        <w:numPr>
          <w:ilvl w:val="0"/>
          <w:numId w:val="9"/>
        </w:numPr>
      </w:pPr>
      <w:r w:rsidRPr="00572AAA">
        <w:t xml:space="preserve">snížení následků mimořádných událostí na životech a zdraví, </w:t>
      </w:r>
    </w:p>
    <w:p w:rsidR="00A23F3A" w:rsidRPr="00572AAA" w:rsidRDefault="00A23F3A" w:rsidP="00572AAA">
      <w:pPr>
        <w:pStyle w:val="Odstavecseseznamem"/>
        <w:numPr>
          <w:ilvl w:val="0"/>
          <w:numId w:val="9"/>
        </w:numPr>
      </w:pPr>
      <w:r w:rsidRPr="00572AAA">
        <w:t>zvýšení úrovně ochrany zdraví a záchrany životů občanů, v reakci na rychl</w:t>
      </w:r>
      <w:r w:rsidR="00572AAA">
        <w:t>ost sil a prostředků nasazených</w:t>
      </w:r>
      <w:r w:rsidRPr="00572AAA">
        <w:t xml:space="preserve"> v rámci efektivnějšího operačního řízení při koordinaci zásahu, </w:t>
      </w:r>
    </w:p>
    <w:p w:rsidR="00A23F3A" w:rsidRPr="00572AAA" w:rsidRDefault="00A23F3A" w:rsidP="00572AAA">
      <w:pPr>
        <w:pStyle w:val="Odstavecseseznamem"/>
        <w:numPr>
          <w:ilvl w:val="0"/>
          <w:numId w:val="9"/>
        </w:numPr>
      </w:pPr>
      <w:r w:rsidRPr="00572AAA">
        <w:t>zrychlení a zefektivnění odezvy na ohlášení mu či ks prostřednictvím efektivnějšího operačního řízení</w:t>
      </w:r>
    </w:p>
    <w:p w:rsidR="00A23F3A" w:rsidRPr="00130290" w:rsidRDefault="00A23F3A" w:rsidP="00A23F3A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</w:p>
    <w:p w:rsidR="00A23F3A" w:rsidRDefault="00A23F3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Naplnění hlavního cíle veřejného zájmu - zlepšit poskytované služby občanům - je zásadně </w:t>
      </w:r>
      <w:proofErr w:type="gramStart"/>
      <w:r w:rsidRPr="00130290">
        <w:rPr>
          <w:rFonts w:ascii="Times New Roman" w:hAnsi="Times New Roman"/>
          <w:sz w:val="24"/>
          <w:szCs w:val="24"/>
        </w:rPr>
        <w:t>odvislé   od</w:t>
      </w:r>
      <w:proofErr w:type="gramEnd"/>
      <w:r w:rsidRPr="00130290">
        <w:rPr>
          <w:rFonts w:ascii="Times New Roman" w:hAnsi="Times New Roman"/>
          <w:sz w:val="24"/>
          <w:szCs w:val="24"/>
        </w:rPr>
        <w:t xml:space="preserve"> splnění procesního cíle zvýšit účinnost operačního řízení.  KSP se tak zaměřuje především na splnění následujících cílů</w:t>
      </w:r>
      <w:r w:rsidR="00572AAA">
        <w:rPr>
          <w:rFonts w:ascii="Times New Roman" w:hAnsi="Times New Roman"/>
          <w:sz w:val="24"/>
          <w:szCs w:val="24"/>
        </w:rPr>
        <w:t>:</w:t>
      </w:r>
    </w:p>
    <w:p w:rsidR="00572AAA" w:rsidRPr="00130290" w:rsidRDefault="00572AAA" w:rsidP="00A23F3A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>zlepšit úroveň poskytování pomoci občanům při MU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zvýšit rychlost a úroveň informačního vytěžení tísňového volání,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zvýšit účinnost operačního řízení,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zvýšit přesnost lokalizace MU,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>zrychlit zahájení činnosti všech nezbytných složek IZS,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zkrátit čas přepravy sil a prostředků na místo MU,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zajistit jednotnou technologii pro příjem tísňového volání,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zvýšit přehled o operační situaci, </w:t>
      </w:r>
    </w:p>
    <w:p w:rsidR="00A23F3A" w:rsidRPr="00130290" w:rsidRDefault="00A23F3A" w:rsidP="00572AAA">
      <w:pPr>
        <w:pStyle w:val="Bezmezer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0290">
        <w:rPr>
          <w:rFonts w:ascii="Times New Roman" w:hAnsi="Times New Roman"/>
          <w:sz w:val="24"/>
          <w:szCs w:val="24"/>
        </w:rPr>
        <w:t xml:space="preserve">zrychlené předávání </w:t>
      </w:r>
      <w:proofErr w:type="gramStart"/>
      <w:r w:rsidRPr="00130290">
        <w:rPr>
          <w:rFonts w:ascii="Times New Roman" w:hAnsi="Times New Roman"/>
          <w:sz w:val="24"/>
          <w:szCs w:val="24"/>
        </w:rPr>
        <w:t>informací o MU</w:t>
      </w:r>
      <w:proofErr w:type="gramEnd"/>
    </w:p>
    <w:p w:rsidR="00A23F3A" w:rsidRPr="00130290" w:rsidRDefault="00A23F3A" w:rsidP="00A23F3A"/>
    <w:p w:rsidR="00A23F3A" w:rsidRPr="00130290" w:rsidRDefault="00A23F3A" w:rsidP="00A23F3A">
      <w:r w:rsidRPr="00130290">
        <w:t xml:space="preserve">Projekt odstraní </w:t>
      </w:r>
      <w:proofErr w:type="spellStart"/>
      <w:r w:rsidRPr="00130290">
        <w:t>nejednost</w:t>
      </w:r>
      <w:proofErr w:type="spellEnd"/>
      <w:r w:rsidRPr="00130290">
        <w:t xml:space="preserve"> a odchylky v operačním řízení jednotlivých složek IZS, dojde k zásadnímu technologickému posílení operačních středisek a vytvoření jednotného standardu operačního řízení a součinnosti mezi jednotlivými složkami IZS.</w:t>
      </w:r>
    </w:p>
    <w:p w:rsidR="00A23F3A" w:rsidRDefault="00A23F3A" w:rsidP="00A23F3A">
      <w:r w:rsidRPr="00130290">
        <w:t>Standardy byly definovány v těchto úrovních:</w:t>
      </w:r>
    </w:p>
    <w:p w:rsidR="00572AAA" w:rsidRPr="00130290" w:rsidRDefault="00572AAA" w:rsidP="00A23F3A"/>
    <w:p w:rsidR="00A23F3A" w:rsidRPr="00130290" w:rsidRDefault="00A23F3A" w:rsidP="00A23F3A">
      <w:pPr>
        <w:pStyle w:val="Odstavecseseznamem"/>
        <w:numPr>
          <w:ilvl w:val="0"/>
          <w:numId w:val="3"/>
        </w:numPr>
        <w:spacing w:after="200" w:line="276" w:lineRule="auto"/>
      </w:pPr>
      <w:r w:rsidRPr="00130290">
        <w:t>Standard společný pro všechny složky IZS, který je nezbytný k vzájemné interoperabilitě a k využití společných technologií budovaných v rámci střechového projektu v NIS IZS.</w:t>
      </w:r>
    </w:p>
    <w:p w:rsidR="00A23F3A" w:rsidRPr="00130290" w:rsidRDefault="00A23F3A" w:rsidP="00A23F3A">
      <w:pPr>
        <w:pStyle w:val="Odstavecseseznamem"/>
        <w:numPr>
          <w:ilvl w:val="0"/>
          <w:numId w:val="3"/>
        </w:numPr>
        <w:spacing w:after="200" w:line="276" w:lineRule="auto"/>
      </w:pPr>
      <w:r w:rsidRPr="00130290">
        <w:t>Standard společný pro příslušnou složku IZS, který zaručuje shodnou úroveň veřejné služby poskytované touto složkou a vzájemnou interoperabilitou uvnitř této složky.</w:t>
      </w:r>
    </w:p>
    <w:p w:rsidR="00A23F3A" w:rsidRPr="00130290" w:rsidRDefault="00A23F3A" w:rsidP="00A23F3A">
      <w:pPr>
        <w:pStyle w:val="Odstavecseseznamem"/>
        <w:numPr>
          <w:ilvl w:val="0"/>
          <w:numId w:val="3"/>
        </w:numPr>
        <w:spacing w:after="200" w:line="276" w:lineRule="auto"/>
      </w:pPr>
      <w:r w:rsidRPr="00130290">
        <w:t>Standard pro příslušný kraj a složku, který řeší lokální specifika a je potřebný z hlediska dosažených cílů projektu.</w:t>
      </w:r>
    </w:p>
    <w:p w:rsidR="00A23F3A" w:rsidRPr="00130290" w:rsidRDefault="00A23F3A" w:rsidP="00A23F3A">
      <w:r w:rsidRPr="00130290">
        <w:t>Projekt je dílčí součástí projektu „Jednotná úroveň informačních systémů operačního řízení a modernizace technologií pro příjem tísňového volání základních složek integrovaného záchranného systému.“</w:t>
      </w:r>
    </w:p>
    <w:p w:rsidR="00A23F3A" w:rsidRPr="00130290" w:rsidRDefault="00A23F3A" w:rsidP="00A23F3A"/>
    <w:p w:rsidR="00A23F3A" w:rsidRPr="00130290" w:rsidRDefault="00A23F3A" w:rsidP="00A23F3A"/>
    <w:p w:rsidR="007F0DE1" w:rsidRDefault="00A23F3A" w:rsidP="00572AAA">
      <w:pPr>
        <w:rPr>
          <w:sz w:val="28"/>
        </w:rPr>
      </w:pPr>
      <w:r>
        <w:rPr>
          <w:noProof/>
        </w:rPr>
        <w:drawing>
          <wp:inline distT="0" distB="0" distL="0" distR="0" wp14:anchorId="48DA2D84" wp14:editId="75110953">
            <wp:extent cx="5715000" cy="5905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0DE1" w:rsidSect="00A23F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0DBD"/>
    <w:multiLevelType w:val="hybridMultilevel"/>
    <w:tmpl w:val="958EC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A5434"/>
    <w:multiLevelType w:val="hybridMultilevel"/>
    <w:tmpl w:val="3132D550"/>
    <w:lvl w:ilvl="0" w:tplc="8EEC5B1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E0675"/>
    <w:multiLevelType w:val="hybridMultilevel"/>
    <w:tmpl w:val="B08A20AE"/>
    <w:lvl w:ilvl="0" w:tplc="A8D20B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A470D9"/>
    <w:multiLevelType w:val="hybridMultilevel"/>
    <w:tmpl w:val="F7609F6E"/>
    <w:lvl w:ilvl="0" w:tplc="A8D20B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457C7"/>
    <w:multiLevelType w:val="hybridMultilevel"/>
    <w:tmpl w:val="5EAC5A8C"/>
    <w:lvl w:ilvl="0" w:tplc="8EEC5B1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145BC2"/>
    <w:multiLevelType w:val="hybridMultilevel"/>
    <w:tmpl w:val="D3561A70"/>
    <w:lvl w:ilvl="0" w:tplc="8EEC5B1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E84A3B"/>
    <w:multiLevelType w:val="hybridMultilevel"/>
    <w:tmpl w:val="A150F3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1120B"/>
    <w:multiLevelType w:val="hybridMultilevel"/>
    <w:tmpl w:val="FDDC798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55326A"/>
    <w:multiLevelType w:val="hybridMultilevel"/>
    <w:tmpl w:val="9BFEEA0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DE1"/>
    <w:rsid w:val="00002092"/>
    <w:rsid w:val="0000281E"/>
    <w:rsid w:val="000170BB"/>
    <w:rsid w:val="00017C59"/>
    <w:rsid w:val="000244E4"/>
    <w:rsid w:val="00026B05"/>
    <w:rsid w:val="00027381"/>
    <w:rsid w:val="0003202A"/>
    <w:rsid w:val="00033A16"/>
    <w:rsid w:val="0003444F"/>
    <w:rsid w:val="0003476E"/>
    <w:rsid w:val="00036D6F"/>
    <w:rsid w:val="0003735E"/>
    <w:rsid w:val="00040685"/>
    <w:rsid w:val="00044756"/>
    <w:rsid w:val="00045CB3"/>
    <w:rsid w:val="000468A2"/>
    <w:rsid w:val="000501E5"/>
    <w:rsid w:val="00050E46"/>
    <w:rsid w:val="00060EF3"/>
    <w:rsid w:val="00061F5B"/>
    <w:rsid w:val="000624A2"/>
    <w:rsid w:val="0007177D"/>
    <w:rsid w:val="000721FC"/>
    <w:rsid w:val="000762BA"/>
    <w:rsid w:val="00083574"/>
    <w:rsid w:val="0008535F"/>
    <w:rsid w:val="00086EA2"/>
    <w:rsid w:val="00091236"/>
    <w:rsid w:val="00091A85"/>
    <w:rsid w:val="00093E05"/>
    <w:rsid w:val="0009758D"/>
    <w:rsid w:val="00097F37"/>
    <w:rsid w:val="000A4534"/>
    <w:rsid w:val="000A4B35"/>
    <w:rsid w:val="000A69C5"/>
    <w:rsid w:val="000A6D6D"/>
    <w:rsid w:val="000B24F8"/>
    <w:rsid w:val="000B3DB3"/>
    <w:rsid w:val="000B5518"/>
    <w:rsid w:val="000C20FB"/>
    <w:rsid w:val="000C2634"/>
    <w:rsid w:val="000C4E95"/>
    <w:rsid w:val="000D5080"/>
    <w:rsid w:val="000D70FC"/>
    <w:rsid w:val="000E1557"/>
    <w:rsid w:val="000E15FC"/>
    <w:rsid w:val="000E3BB0"/>
    <w:rsid w:val="000F1378"/>
    <w:rsid w:val="000F6F98"/>
    <w:rsid w:val="001013B8"/>
    <w:rsid w:val="00103B71"/>
    <w:rsid w:val="00110072"/>
    <w:rsid w:val="0011225C"/>
    <w:rsid w:val="001144A1"/>
    <w:rsid w:val="001165AE"/>
    <w:rsid w:val="00120689"/>
    <w:rsid w:val="00123E68"/>
    <w:rsid w:val="0013725B"/>
    <w:rsid w:val="00142ADD"/>
    <w:rsid w:val="001536A1"/>
    <w:rsid w:val="0016028F"/>
    <w:rsid w:val="001605EC"/>
    <w:rsid w:val="0016315A"/>
    <w:rsid w:val="00173F5C"/>
    <w:rsid w:val="001872FB"/>
    <w:rsid w:val="00197135"/>
    <w:rsid w:val="001A5D5D"/>
    <w:rsid w:val="001B61C9"/>
    <w:rsid w:val="001C17A0"/>
    <w:rsid w:val="001C22DE"/>
    <w:rsid w:val="001D7562"/>
    <w:rsid w:val="001E5538"/>
    <w:rsid w:val="001F6A4E"/>
    <w:rsid w:val="002001D4"/>
    <w:rsid w:val="00204C68"/>
    <w:rsid w:val="00207BB5"/>
    <w:rsid w:val="00215B7B"/>
    <w:rsid w:val="00221749"/>
    <w:rsid w:val="00222C87"/>
    <w:rsid w:val="00236402"/>
    <w:rsid w:val="00236E33"/>
    <w:rsid w:val="00240C8E"/>
    <w:rsid w:val="002464FE"/>
    <w:rsid w:val="002478E7"/>
    <w:rsid w:val="00261DD1"/>
    <w:rsid w:val="002625F3"/>
    <w:rsid w:val="00263AB3"/>
    <w:rsid w:val="00265212"/>
    <w:rsid w:val="00266A13"/>
    <w:rsid w:val="002704FB"/>
    <w:rsid w:val="00272668"/>
    <w:rsid w:val="002759F8"/>
    <w:rsid w:val="0028178D"/>
    <w:rsid w:val="00287035"/>
    <w:rsid w:val="0028757A"/>
    <w:rsid w:val="00290302"/>
    <w:rsid w:val="00293058"/>
    <w:rsid w:val="0029692A"/>
    <w:rsid w:val="002A4D8D"/>
    <w:rsid w:val="002A5105"/>
    <w:rsid w:val="002A77D1"/>
    <w:rsid w:val="002A7DE7"/>
    <w:rsid w:val="002B086A"/>
    <w:rsid w:val="002B114B"/>
    <w:rsid w:val="002B4B9C"/>
    <w:rsid w:val="002C226D"/>
    <w:rsid w:val="002C3E65"/>
    <w:rsid w:val="002C6C1F"/>
    <w:rsid w:val="002D0741"/>
    <w:rsid w:val="002D6CB6"/>
    <w:rsid w:val="002E1A49"/>
    <w:rsid w:val="002E4FF7"/>
    <w:rsid w:val="002E5702"/>
    <w:rsid w:val="002E58C7"/>
    <w:rsid w:val="002E6855"/>
    <w:rsid w:val="002F2C21"/>
    <w:rsid w:val="00313560"/>
    <w:rsid w:val="003221D3"/>
    <w:rsid w:val="00323130"/>
    <w:rsid w:val="00330D8A"/>
    <w:rsid w:val="00334CD0"/>
    <w:rsid w:val="0033625D"/>
    <w:rsid w:val="00347596"/>
    <w:rsid w:val="003506C4"/>
    <w:rsid w:val="00355F87"/>
    <w:rsid w:val="00363DEE"/>
    <w:rsid w:val="00366CE4"/>
    <w:rsid w:val="0036718F"/>
    <w:rsid w:val="00367823"/>
    <w:rsid w:val="00370E79"/>
    <w:rsid w:val="0037230B"/>
    <w:rsid w:val="0037281D"/>
    <w:rsid w:val="00372899"/>
    <w:rsid w:val="00375B92"/>
    <w:rsid w:val="0038626D"/>
    <w:rsid w:val="003877DD"/>
    <w:rsid w:val="00387F77"/>
    <w:rsid w:val="00393695"/>
    <w:rsid w:val="003A13D0"/>
    <w:rsid w:val="003A7B94"/>
    <w:rsid w:val="003B1369"/>
    <w:rsid w:val="003B3763"/>
    <w:rsid w:val="003B4325"/>
    <w:rsid w:val="003D2D6C"/>
    <w:rsid w:val="003E39D3"/>
    <w:rsid w:val="003E79A5"/>
    <w:rsid w:val="003F44FC"/>
    <w:rsid w:val="003F6B96"/>
    <w:rsid w:val="003F730B"/>
    <w:rsid w:val="004136F2"/>
    <w:rsid w:val="00414544"/>
    <w:rsid w:val="004163ED"/>
    <w:rsid w:val="00416550"/>
    <w:rsid w:val="00417EF9"/>
    <w:rsid w:val="004202DA"/>
    <w:rsid w:val="00426FBD"/>
    <w:rsid w:val="00432430"/>
    <w:rsid w:val="00434276"/>
    <w:rsid w:val="0043453C"/>
    <w:rsid w:val="00437CD1"/>
    <w:rsid w:val="00455129"/>
    <w:rsid w:val="004572FF"/>
    <w:rsid w:val="00457EF5"/>
    <w:rsid w:val="004610FF"/>
    <w:rsid w:val="00463C4A"/>
    <w:rsid w:val="00463DB4"/>
    <w:rsid w:val="004651A5"/>
    <w:rsid w:val="00472EBC"/>
    <w:rsid w:val="00473B3D"/>
    <w:rsid w:val="00474984"/>
    <w:rsid w:val="00484470"/>
    <w:rsid w:val="00493811"/>
    <w:rsid w:val="00497C04"/>
    <w:rsid w:val="004C27C6"/>
    <w:rsid w:val="004C59F4"/>
    <w:rsid w:val="004C5B4E"/>
    <w:rsid w:val="004C663C"/>
    <w:rsid w:val="004D046B"/>
    <w:rsid w:val="004D1BB9"/>
    <w:rsid w:val="004D7810"/>
    <w:rsid w:val="004E348C"/>
    <w:rsid w:val="004E3E35"/>
    <w:rsid w:val="004E4F7E"/>
    <w:rsid w:val="004E75F3"/>
    <w:rsid w:val="004E7BFD"/>
    <w:rsid w:val="004F5646"/>
    <w:rsid w:val="00500BFC"/>
    <w:rsid w:val="00500FC4"/>
    <w:rsid w:val="00522FC1"/>
    <w:rsid w:val="00524BB8"/>
    <w:rsid w:val="00524EC1"/>
    <w:rsid w:val="00542FB2"/>
    <w:rsid w:val="00545254"/>
    <w:rsid w:val="00545FC7"/>
    <w:rsid w:val="0054776D"/>
    <w:rsid w:val="00572AAA"/>
    <w:rsid w:val="00576426"/>
    <w:rsid w:val="00576500"/>
    <w:rsid w:val="0057742A"/>
    <w:rsid w:val="005847A2"/>
    <w:rsid w:val="005850C9"/>
    <w:rsid w:val="00587AD2"/>
    <w:rsid w:val="00593212"/>
    <w:rsid w:val="0059591A"/>
    <w:rsid w:val="00595F4C"/>
    <w:rsid w:val="005A3581"/>
    <w:rsid w:val="005B6184"/>
    <w:rsid w:val="005B74B2"/>
    <w:rsid w:val="005C34F9"/>
    <w:rsid w:val="005E6939"/>
    <w:rsid w:val="005F1FF9"/>
    <w:rsid w:val="005F3D2E"/>
    <w:rsid w:val="005F730B"/>
    <w:rsid w:val="005F7B62"/>
    <w:rsid w:val="00601EF0"/>
    <w:rsid w:val="00602ADC"/>
    <w:rsid w:val="00606A87"/>
    <w:rsid w:val="00617724"/>
    <w:rsid w:val="006178EC"/>
    <w:rsid w:val="00627232"/>
    <w:rsid w:val="00633FE9"/>
    <w:rsid w:val="00636888"/>
    <w:rsid w:val="00640725"/>
    <w:rsid w:val="006456EF"/>
    <w:rsid w:val="00651AA8"/>
    <w:rsid w:val="00662037"/>
    <w:rsid w:val="00665274"/>
    <w:rsid w:val="00673B26"/>
    <w:rsid w:val="00674E3F"/>
    <w:rsid w:val="006760B5"/>
    <w:rsid w:val="006849AF"/>
    <w:rsid w:val="00691091"/>
    <w:rsid w:val="0069187E"/>
    <w:rsid w:val="00693346"/>
    <w:rsid w:val="006A2C2A"/>
    <w:rsid w:val="006B0741"/>
    <w:rsid w:val="006B0EDD"/>
    <w:rsid w:val="006B1BD8"/>
    <w:rsid w:val="006C5390"/>
    <w:rsid w:val="006C5555"/>
    <w:rsid w:val="006C5847"/>
    <w:rsid w:val="006D055D"/>
    <w:rsid w:val="006D3701"/>
    <w:rsid w:val="006E4798"/>
    <w:rsid w:val="006E730A"/>
    <w:rsid w:val="006E768D"/>
    <w:rsid w:val="006F036A"/>
    <w:rsid w:val="0070129C"/>
    <w:rsid w:val="00710484"/>
    <w:rsid w:val="007121BC"/>
    <w:rsid w:val="00715238"/>
    <w:rsid w:val="007265F9"/>
    <w:rsid w:val="00733BB3"/>
    <w:rsid w:val="007350B4"/>
    <w:rsid w:val="00736F54"/>
    <w:rsid w:val="007379A9"/>
    <w:rsid w:val="007465E1"/>
    <w:rsid w:val="00751141"/>
    <w:rsid w:val="00765951"/>
    <w:rsid w:val="00772BE4"/>
    <w:rsid w:val="0077616B"/>
    <w:rsid w:val="007800D1"/>
    <w:rsid w:val="00783F40"/>
    <w:rsid w:val="00786902"/>
    <w:rsid w:val="00786D25"/>
    <w:rsid w:val="00793A1F"/>
    <w:rsid w:val="00795ADD"/>
    <w:rsid w:val="007A23BF"/>
    <w:rsid w:val="007B519E"/>
    <w:rsid w:val="007B7B3F"/>
    <w:rsid w:val="007C6479"/>
    <w:rsid w:val="007D190C"/>
    <w:rsid w:val="007D27C4"/>
    <w:rsid w:val="007D6584"/>
    <w:rsid w:val="007E1BA0"/>
    <w:rsid w:val="007E410E"/>
    <w:rsid w:val="007E7E7A"/>
    <w:rsid w:val="007F0DE1"/>
    <w:rsid w:val="007F5CEC"/>
    <w:rsid w:val="00812037"/>
    <w:rsid w:val="00813096"/>
    <w:rsid w:val="008131A0"/>
    <w:rsid w:val="008203BC"/>
    <w:rsid w:val="0082287C"/>
    <w:rsid w:val="00822DED"/>
    <w:rsid w:val="00823DED"/>
    <w:rsid w:val="00824429"/>
    <w:rsid w:val="00825CDF"/>
    <w:rsid w:val="00831675"/>
    <w:rsid w:val="008328B9"/>
    <w:rsid w:val="008371B2"/>
    <w:rsid w:val="00844FE6"/>
    <w:rsid w:val="008462B2"/>
    <w:rsid w:val="0085074B"/>
    <w:rsid w:val="00850A64"/>
    <w:rsid w:val="008622D8"/>
    <w:rsid w:val="008660E5"/>
    <w:rsid w:val="00866CA9"/>
    <w:rsid w:val="00870AEF"/>
    <w:rsid w:val="008764F3"/>
    <w:rsid w:val="008828ED"/>
    <w:rsid w:val="00883214"/>
    <w:rsid w:val="00891D9D"/>
    <w:rsid w:val="008A45A5"/>
    <w:rsid w:val="008A7091"/>
    <w:rsid w:val="008C2002"/>
    <w:rsid w:val="008E3BB7"/>
    <w:rsid w:val="008E7F44"/>
    <w:rsid w:val="008F1916"/>
    <w:rsid w:val="008F2DC6"/>
    <w:rsid w:val="008F46E4"/>
    <w:rsid w:val="00910058"/>
    <w:rsid w:val="00917C21"/>
    <w:rsid w:val="00925086"/>
    <w:rsid w:val="009301BE"/>
    <w:rsid w:val="00943ADF"/>
    <w:rsid w:val="0094635B"/>
    <w:rsid w:val="0094654E"/>
    <w:rsid w:val="00950FFC"/>
    <w:rsid w:val="00951154"/>
    <w:rsid w:val="00957666"/>
    <w:rsid w:val="00961FA0"/>
    <w:rsid w:val="009660DB"/>
    <w:rsid w:val="00966979"/>
    <w:rsid w:val="00983877"/>
    <w:rsid w:val="00992A1E"/>
    <w:rsid w:val="00994D0C"/>
    <w:rsid w:val="00995386"/>
    <w:rsid w:val="009A10EC"/>
    <w:rsid w:val="009A346C"/>
    <w:rsid w:val="009A588F"/>
    <w:rsid w:val="009B4419"/>
    <w:rsid w:val="009C2B32"/>
    <w:rsid w:val="009C468A"/>
    <w:rsid w:val="009E6581"/>
    <w:rsid w:val="009E669E"/>
    <w:rsid w:val="009F07B2"/>
    <w:rsid w:val="009F7E84"/>
    <w:rsid w:val="00A03852"/>
    <w:rsid w:val="00A04905"/>
    <w:rsid w:val="00A23DFA"/>
    <w:rsid w:val="00A23F3A"/>
    <w:rsid w:val="00A24E12"/>
    <w:rsid w:val="00A268B8"/>
    <w:rsid w:val="00A30238"/>
    <w:rsid w:val="00A312CA"/>
    <w:rsid w:val="00A34B6E"/>
    <w:rsid w:val="00A35667"/>
    <w:rsid w:val="00A408AA"/>
    <w:rsid w:val="00A41B9A"/>
    <w:rsid w:val="00A42F90"/>
    <w:rsid w:val="00A446ED"/>
    <w:rsid w:val="00A47A77"/>
    <w:rsid w:val="00A52A64"/>
    <w:rsid w:val="00A56E18"/>
    <w:rsid w:val="00A61167"/>
    <w:rsid w:val="00A61610"/>
    <w:rsid w:val="00A62AD3"/>
    <w:rsid w:val="00A71BF1"/>
    <w:rsid w:val="00A752D2"/>
    <w:rsid w:val="00A75F51"/>
    <w:rsid w:val="00A83041"/>
    <w:rsid w:val="00A8756E"/>
    <w:rsid w:val="00A9096A"/>
    <w:rsid w:val="00A9292A"/>
    <w:rsid w:val="00A93791"/>
    <w:rsid w:val="00A96A49"/>
    <w:rsid w:val="00AC3A07"/>
    <w:rsid w:val="00AC3AA4"/>
    <w:rsid w:val="00AD0072"/>
    <w:rsid w:val="00AD1771"/>
    <w:rsid w:val="00AD22D0"/>
    <w:rsid w:val="00AE4997"/>
    <w:rsid w:val="00AE6D58"/>
    <w:rsid w:val="00AF3B65"/>
    <w:rsid w:val="00AF437F"/>
    <w:rsid w:val="00AF734F"/>
    <w:rsid w:val="00B0533E"/>
    <w:rsid w:val="00B07FF1"/>
    <w:rsid w:val="00B123AD"/>
    <w:rsid w:val="00B131B7"/>
    <w:rsid w:val="00B13D92"/>
    <w:rsid w:val="00B14D69"/>
    <w:rsid w:val="00B22423"/>
    <w:rsid w:val="00B22662"/>
    <w:rsid w:val="00B25415"/>
    <w:rsid w:val="00B259D7"/>
    <w:rsid w:val="00B35B20"/>
    <w:rsid w:val="00B35FF5"/>
    <w:rsid w:val="00B36B84"/>
    <w:rsid w:val="00B37B77"/>
    <w:rsid w:val="00B40076"/>
    <w:rsid w:val="00B41F8D"/>
    <w:rsid w:val="00B71F30"/>
    <w:rsid w:val="00B76F48"/>
    <w:rsid w:val="00B77616"/>
    <w:rsid w:val="00B871FF"/>
    <w:rsid w:val="00B879FB"/>
    <w:rsid w:val="00B92315"/>
    <w:rsid w:val="00BA0B3E"/>
    <w:rsid w:val="00BB2E6D"/>
    <w:rsid w:val="00BB3019"/>
    <w:rsid w:val="00BC64FC"/>
    <w:rsid w:val="00BD0A1E"/>
    <w:rsid w:val="00BE086E"/>
    <w:rsid w:val="00BE73A0"/>
    <w:rsid w:val="00C02025"/>
    <w:rsid w:val="00C07B1C"/>
    <w:rsid w:val="00C12C4F"/>
    <w:rsid w:val="00C13F5C"/>
    <w:rsid w:val="00C20478"/>
    <w:rsid w:val="00C34F3F"/>
    <w:rsid w:val="00C351BD"/>
    <w:rsid w:val="00C35CC7"/>
    <w:rsid w:val="00C47422"/>
    <w:rsid w:val="00C65F7E"/>
    <w:rsid w:val="00C704B7"/>
    <w:rsid w:val="00C81FB2"/>
    <w:rsid w:val="00C8565D"/>
    <w:rsid w:val="00C9313A"/>
    <w:rsid w:val="00C94967"/>
    <w:rsid w:val="00CA665F"/>
    <w:rsid w:val="00CA7FD9"/>
    <w:rsid w:val="00CB1C2A"/>
    <w:rsid w:val="00CB3A04"/>
    <w:rsid w:val="00CB4D12"/>
    <w:rsid w:val="00CD799D"/>
    <w:rsid w:val="00CE5568"/>
    <w:rsid w:val="00CE59EA"/>
    <w:rsid w:val="00CF46B1"/>
    <w:rsid w:val="00D011B8"/>
    <w:rsid w:val="00D2237B"/>
    <w:rsid w:val="00D455CB"/>
    <w:rsid w:val="00D55BA1"/>
    <w:rsid w:val="00D647FE"/>
    <w:rsid w:val="00D64F61"/>
    <w:rsid w:val="00D7243C"/>
    <w:rsid w:val="00D86048"/>
    <w:rsid w:val="00D92351"/>
    <w:rsid w:val="00D943B9"/>
    <w:rsid w:val="00DA027F"/>
    <w:rsid w:val="00DA2D50"/>
    <w:rsid w:val="00DA52DE"/>
    <w:rsid w:val="00DB1F38"/>
    <w:rsid w:val="00DB4DD2"/>
    <w:rsid w:val="00DC1322"/>
    <w:rsid w:val="00DC7451"/>
    <w:rsid w:val="00DE721B"/>
    <w:rsid w:val="00DF5E4E"/>
    <w:rsid w:val="00E00219"/>
    <w:rsid w:val="00E12478"/>
    <w:rsid w:val="00E17D0B"/>
    <w:rsid w:val="00E22D56"/>
    <w:rsid w:val="00E2364B"/>
    <w:rsid w:val="00E245F3"/>
    <w:rsid w:val="00E27F18"/>
    <w:rsid w:val="00E32C42"/>
    <w:rsid w:val="00E34304"/>
    <w:rsid w:val="00E3693A"/>
    <w:rsid w:val="00E36AF2"/>
    <w:rsid w:val="00E41921"/>
    <w:rsid w:val="00E441EC"/>
    <w:rsid w:val="00E47317"/>
    <w:rsid w:val="00E54292"/>
    <w:rsid w:val="00E563E6"/>
    <w:rsid w:val="00E56E13"/>
    <w:rsid w:val="00E571B0"/>
    <w:rsid w:val="00E63185"/>
    <w:rsid w:val="00E70073"/>
    <w:rsid w:val="00E73389"/>
    <w:rsid w:val="00E75929"/>
    <w:rsid w:val="00E76F5E"/>
    <w:rsid w:val="00E968A3"/>
    <w:rsid w:val="00EA3291"/>
    <w:rsid w:val="00EB1851"/>
    <w:rsid w:val="00EB6C1D"/>
    <w:rsid w:val="00EC7B13"/>
    <w:rsid w:val="00ED2228"/>
    <w:rsid w:val="00ED2810"/>
    <w:rsid w:val="00ED77E0"/>
    <w:rsid w:val="00EE5262"/>
    <w:rsid w:val="00EE67A7"/>
    <w:rsid w:val="00EE6CD0"/>
    <w:rsid w:val="00EE7649"/>
    <w:rsid w:val="00EF1822"/>
    <w:rsid w:val="00EF42A1"/>
    <w:rsid w:val="00EF5384"/>
    <w:rsid w:val="00F03B51"/>
    <w:rsid w:val="00F06FF6"/>
    <w:rsid w:val="00F07C6B"/>
    <w:rsid w:val="00F07CBB"/>
    <w:rsid w:val="00F17EB2"/>
    <w:rsid w:val="00F20E2E"/>
    <w:rsid w:val="00F263BA"/>
    <w:rsid w:val="00F26740"/>
    <w:rsid w:val="00F273B3"/>
    <w:rsid w:val="00F35280"/>
    <w:rsid w:val="00F3714A"/>
    <w:rsid w:val="00F40926"/>
    <w:rsid w:val="00F532BD"/>
    <w:rsid w:val="00F62F8B"/>
    <w:rsid w:val="00F77001"/>
    <w:rsid w:val="00F81060"/>
    <w:rsid w:val="00F82C19"/>
    <w:rsid w:val="00FB0E77"/>
    <w:rsid w:val="00FB3CCC"/>
    <w:rsid w:val="00FB57E6"/>
    <w:rsid w:val="00FC4073"/>
    <w:rsid w:val="00FD2BB6"/>
    <w:rsid w:val="00FE0636"/>
    <w:rsid w:val="00FE4F58"/>
    <w:rsid w:val="00FE5DCD"/>
    <w:rsid w:val="00FE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F0D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0D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0E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E4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E5DCD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A23F3A"/>
    <w:rPr>
      <w:b/>
      <w:bCs/>
    </w:rPr>
  </w:style>
  <w:style w:type="paragraph" w:styleId="Bezmezer">
    <w:name w:val="No Spacing"/>
    <w:uiPriority w:val="1"/>
    <w:qFormat/>
    <w:rsid w:val="00A23F3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F0D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0D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0E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E4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E5DCD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A23F3A"/>
    <w:rPr>
      <w:b/>
      <w:bCs/>
    </w:rPr>
  </w:style>
  <w:style w:type="paragraph" w:styleId="Bezmezer">
    <w:name w:val="No Spacing"/>
    <w:uiPriority w:val="1"/>
    <w:qFormat/>
    <w:rsid w:val="00A23F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C12BB-9B31-49C6-98D3-156C5D3E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Tesaříková Renata</dc:creator>
  <cp:lastModifiedBy>Kafková Petra</cp:lastModifiedBy>
  <cp:revision>2</cp:revision>
  <cp:lastPrinted>2015-11-23T07:59:00Z</cp:lastPrinted>
  <dcterms:created xsi:type="dcterms:W3CDTF">2015-11-23T13:21:00Z</dcterms:created>
  <dcterms:modified xsi:type="dcterms:W3CDTF">2015-11-23T13:21:00Z</dcterms:modified>
</cp:coreProperties>
</file>