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2D9" w:rsidRDefault="00B372D9" w:rsidP="007823B6">
      <w:pPr>
        <w:spacing w:after="0" w:line="259" w:lineRule="auto"/>
        <w:ind w:left="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F321FE">
      <w:pPr>
        <w:spacing w:after="0" w:line="259" w:lineRule="auto"/>
        <w:ind w:left="-780" w:right="-731" w:firstLine="0"/>
        <w:jc w:val="left"/>
        <w:rPr>
          <w:sz w:val="20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490E57F1" wp14:editId="4650A738">
            <wp:simplePos x="0" y="0"/>
            <wp:positionH relativeFrom="column">
              <wp:posOffset>-295275</wp:posOffset>
            </wp:positionH>
            <wp:positionV relativeFrom="paragraph">
              <wp:posOffset>27940</wp:posOffset>
            </wp:positionV>
            <wp:extent cx="6645910" cy="7600950"/>
            <wp:effectExtent l="0" t="0" r="254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2D9" w:rsidRPr="00F16D8B">
        <w:rPr>
          <w:noProof/>
          <w:highlight w:val="yellow"/>
        </w:rPr>
        <w:drawing>
          <wp:anchor distT="0" distB="0" distL="114300" distR="114300" simplePos="0" relativeHeight="251661312" behindDoc="1" locked="1" layoutInCell="1" allowOverlap="1" wp14:anchorId="198524A1" wp14:editId="23DAE737">
            <wp:simplePos x="0" y="0"/>
            <wp:positionH relativeFrom="column">
              <wp:posOffset>743585</wp:posOffset>
            </wp:positionH>
            <wp:positionV relativeFrom="paragraph">
              <wp:posOffset>421640</wp:posOffset>
            </wp:positionV>
            <wp:extent cx="372745" cy="520065"/>
            <wp:effectExtent l="0" t="0" r="825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  <w:r w:rsidRPr="00F16D8B">
        <w:rPr>
          <w:noProof/>
          <w:highlight w:val="yellow"/>
        </w:rPr>
        <w:drawing>
          <wp:anchor distT="0" distB="0" distL="114300" distR="114300" simplePos="0" relativeHeight="251663360" behindDoc="1" locked="1" layoutInCell="1" allowOverlap="1" wp14:anchorId="1FE501B3" wp14:editId="2F7EE5E7">
            <wp:simplePos x="0" y="0"/>
            <wp:positionH relativeFrom="column">
              <wp:posOffset>1471930</wp:posOffset>
            </wp:positionH>
            <wp:positionV relativeFrom="paragraph">
              <wp:posOffset>268605</wp:posOffset>
            </wp:positionV>
            <wp:extent cx="1435100" cy="445770"/>
            <wp:effectExtent l="0" t="0" r="0" b="0"/>
            <wp:wrapNone/>
            <wp:docPr id="9" name="Obrázek 9" descr="Logo IO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IOO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  <w:r w:rsidRPr="00033E58">
        <w:rPr>
          <w:noProof/>
          <w:szCs w:val="24"/>
        </w:rPr>
        <w:drawing>
          <wp:anchor distT="0" distB="0" distL="0" distR="0" simplePos="0" relativeHeight="251665408" behindDoc="0" locked="0" layoutInCell="1" allowOverlap="1" wp14:anchorId="071B45AC" wp14:editId="3C4C8125">
            <wp:simplePos x="0" y="0"/>
            <wp:positionH relativeFrom="column">
              <wp:posOffset>3324225</wp:posOffset>
            </wp:positionH>
            <wp:positionV relativeFrom="paragraph">
              <wp:posOffset>112395</wp:posOffset>
            </wp:positionV>
            <wp:extent cx="647700" cy="600075"/>
            <wp:effectExtent l="0" t="0" r="0" b="9525"/>
            <wp:wrapSquare wrapText="bothSides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00075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  <a:effectLst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 w:rsidP="00B372D9">
      <w:pPr>
        <w:spacing w:after="0" w:line="259" w:lineRule="auto"/>
        <w:ind w:left="-780" w:right="-731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B372D9">
        <w:rPr>
          <w:b/>
          <w:sz w:val="28"/>
          <w:szCs w:val="28"/>
        </w:rPr>
        <w:t xml:space="preserve">XXII. MEZINÁRODNÍ KONFERENCE O SEPARAČNÍ CHEMII A ANALÝZE </w:t>
      </w:r>
      <w:r>
        <w:rPr>
          <w:b/>
          <w:sz w:val="28"/>
          <w:szCs w:val="28"/>
        </w:rPr>
        <w:t xml:space="preserve">   </w:t>
      </w:r>
    </w:p>
    <w:p w:rsidR="00B372D9" w:rsidRPr="00B372D9" w:rsidRDefault="00B372D9" w:rsidP="00B372D9">
      <w:pPr>
        <w:spacing w:after="0" w:line="259" w:lineRule="auto"/>
        <w:ind w:left="-780" w:right="-731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B372D9">
        <w:rPr>
          <w:b/>
          <w:sz w:val="28"/>
          <w:szCs w:val="28"/>
        </w:rPr>
        <w:t>TOXICKÝCH LÁTEK</w:t>
      </w: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  <w:r>
        <w:rPr>
          <w:sz w:val="20"/>
        </w:rPr>
        <w:t xml:space="preserve">                      </w:t>
      </w: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Pr="00B372D9" w:rsidRDefault="00B372D9">
      <w:pPr>
        <w:spacing w:after="0" w:line="259" w:lineRule="auto"/>
        <w:ind w:left="-780" w:right="-731" w:firstLine="0"/>
        <w:jc w:val="left"/>
        <w:rPr>
          <w:b/>
          <w:sz w:val="28"/>
          <w:szCs w:val="28"/>
        </w:rPr>
      </w:pPr>
      <w:r w:rsidRPr="00B372D9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B372D9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 w:rsidRPr="00B372D9">
        <w:rPr>
          <w:b/>
          <w:sz w:val="28"/>
          <w:szCs w:val="28"/>
        </w:rPr>
        <w:t>5. – 7. června 2017</w:t>
      </w:r>
    </w:p>
    <w:p w:rsidR="00B372D9" w:rsidRPr="00B372D9" w:rsidRDefault="00B372D9">
      <w:pPr>
        <w:spacing w:after="0" w:line="259" w:lineRule="auto"/>
        <w:ind w:left="-780" w:right="-731" w:firstLine="0"/>
        <w:jc w:val="left"/>
        <w:rPr>
          <w:b/>
          <w:sz w:val="28"/>
          <w:szCs w:val="28"/>
        </w:rPr>
      </w:pPr>
      <w:r w:rsidRPr="00B372D9">
        <w:rPr>
          <w:b/>
          <w:sz w:val="28"/>
          <w:szCs w:val="28"/>
        </w:rPr>
        <w:t xml:space="preserve">                                                                            INSTITUT OCHRANY OBYVATELSTVA</w:t>
      </w:r>
    </w:p>
    <w:p w:rsidR="00B372D9" w:rsidRPr="00B372D9" w:rsidRDefault="00B372D9">
      <w:pPr>
        <w:spacing w:after="0" w:line="259" w:lineRule="auto"/>
        <w:ind w:left="-780" w:right="-731" w:firstLine="0"/>
        <w:jc w:val="left"/>
        <w:rPr>
          <w:sz w:val="28"/>
          <w:szCs w:val="28"/>
        </w:rPr>
      </w:pPr>
      <w:r w:rsidRPr="00B372D9">
        <w:rPr>
          <w:b/>
          <w:sz w:val="28"/>
          <w:szCs w:val="28"/>
        </w:rPr>
        <w:t xml:space="preserve">                                                                            Na </w:t>
      </w:r>
      <w:proofErr w:type="spellStart"/>
      <w:r w:rsidRPr="00B372D9">
        <w:rPr>
          <w:b/>
          <w:sz w:val="28"/>
          <w:szCs w:val="28"/>
        </w:rPr>
        <w:t>Lužci</w:t>
      </w:r>
      <w:proofErr w:type="spellEnd"/>
      <w:r w:rsidRPr="00B372D9">
        <w:rPr>
          <w:b/>
          <w:sz w:val="28"/>
          <w:szCs w:val="28"/>
        </w:rPr>
        <w:t xml:space="preserve"> 204, 533 41 LÁZNĚ BOHDANEČ</w:t>
      </w:r>
    </w:p>
    <w:p w:rsidR="00B372D9" w:rsidRPr="00B372D9" w:rsidRDefault="00B372D9">
      <w:pPr>
        <w:spacing w:after="0" w:line="259" w:lineRule="auto"/>
        <w:ind w:left="-780" w:right="-731" w:firstLine="0"/>
        <w:jc w:val="left"/>
        <w:rPr>
          <w:sz w:val="28"/>
          <w:szCs w:val="28"/>
        </w:rPr>
      </w:pPr>
      <w:r w:rsidRPr="00B372D9">
        <w:rPr>
          <w:sz w:val="28"/>
          <w:szCs w:val="28"/>
        </w:rPr>
        <w:t xml:space="preserve">               </w:t>
      </w: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B372D9" w:rsidRDefault="00B372D9">
      <w:pPr>
        <w:spacing w:after="0" w:line="259" w:lineRule="auto"/>
        <w:ind w:left="-780" w:right="-731" w:firstLine="0"/>
        <w:jc w:val="left"/>
        <w:rPr>
          <w:sz w:val="20"/>
        </w:rPr>
      </w:pPr>
    </w:p>
    <w:p w:rsidR="00CF6514" w:rsidRDefault="00CF6514" w:rsidP="00B372D9">
      <w:pPr>
        <w:spacing w:after="0" w:line="259" w:lineRule="auto"/>
        <w:ind w:left="0" w:right="-731" w:firstLine="0"/>
        <w:jc w:val="left"/>
        <w:rPr>
          <w:sz w:val="20"/>
        </w:rPr>
      </w:pPr>
    </w:p>
    <w:p w:rsidR="00CF6514" w:rsidRDefault="00CF6514">
      <w:pPr>
        <w:spacing w:after="0" w:line="259" w:lineRule="auto"/>
        <w:ind w:left="-780" w:right="-731" w:firstLine="0"/>
        <w:jc w:val="left"/>
      </w:pPr>
    </w:p>
    <w:p w:rsidR="007823B6" w:rsidRPr="00C47441" w:rsidRDefault="007823B6" w:rsidP="007823B6">
      <w:pPr>
        <w:spacing w:after="98" w:line="259" w:lineRule="auto"/>
        <w:ind w:left="10" w:right="51"/>
        <w:jc w:val="center"/>
        <w:rPr>
          <w:color w:val="0033CC"/>
          <w:sz w:val="28"/>
          <w:szCs w:val="28"/>
        </w:rPr>
      </w:pPr>
      <w:bookmarkStart w:id="0" w:name="_GoBack"/>
      <w:bookmarkEnd w:id="0"/>
      <w:r w:rsidRPr="00C47441">
        <w:rPr>
          <w:b/>
          <w:color w:val="0033CC"/>
          <w:sz w:val="28"/>
          <w:szCs w:val="28"/>
        </w:rPr>
        <w:t xml:space="preserve">MINISTERSTVO VNITRA – generální ředitelství HZS ČR </w:t>
      </w:r>
    </w:p>
    <w:p w:rsidR="007823B6" w:rsidRPr="00C47441" w:rsidRDefault="007823B6" w:rsidP="007823B6">
      <w:pPr>
        <w:pStyle w:val="Nadpis1"/>
        <w:rPr>
          <w:sz w:val="28"/>
          <w:szCs w:val="28"/>
        </w:rPr>
      </w:pPr>
      <w:r w:rsidRPr="00C47441">
        <w:rPr>
          <w:sz w:val="28"/>
          <w:szCs w:val="28"/>
        </w:rPr>
        <w:t xml:space="preserve">Institut ochrany obyvatelstva  </w:t>
      </w:r>
    </w:p>
    <w:p w:rsidR="007823B6" w:rsidRPr="000E4A7F" w:rsidRDefault="007823B6" w:rsidP="007823B6">
      <w:pPr>
        <w:spacing w:after="91" w:line="259" w:lineRule="auto"/>
        <w:ind w:left="0" w:firstLine="0"/>
        <w:rPr>
          <w:b/>
          <w:color w:val="0033CC"/>
          <w:sz w:val="28"/>
        </w:rPr>
      </w:pPr>
      <w:r w:rsidRPr="00062150">
        <w:rPr>
          <w:b/>
          <w:color w:val="0033CC"/>
          <w:sz w:val="28"/>
        </w:rPr>
        <w:t xml:space="preserve"> </w:t>
      </w:r>
    </w:p>
    <w:p w:rsidR="007823B6" w:rsidRDefault="007823B6" w:rsidP="007823B6">
      <w:pPr>
        <w:pStyle w:val="Nadpis4"/>
        <w:jc w:val="center"/>
        <w:rPr>
          <w:rFonts w:ascii="Times New Roman" w:hAnsi="Times New Roman" w:cs="Times New Roman"/>
          <w:i w:val="0"/>
          <w:color w:val="0033CC"/>
          <w:sz w:val="28"/>
          <w:szCs w:val="28"/>
        </w:rPr>
      </w:pPr>
      <w:r w:rsidRPr="00062150">
        <w:rPr>
          <w:rFonts w:ascii="Times New Roman" w:hAnsi="Times New Roman" w:cs="Times New Roman"/>
          <w:i w:val="0"/>
          <w:color w:val="0033CC"/>
          <w:sz w:val="28"/>
          <w:szCs w:val="28"/>
        </w:rPr>
        <w:t xml:space="preserve">pod záštitou náměstka </w:t>
      </w:r>
      <w:r>
        <w:rPr>
          <w:rFonts w:ascii="Times New Roman" w:hAnsi="Times New Roman" w:cs="Times New Roman"/>
          <w:i w:val="0"/>
          <w:color w:val="0033CC"/>
          <w:sz w:val="28"/>
          <w:szCs w:val="28"/>
        </w:rPr>
        <w:t>generálního ředitele</w:t>
      </w:r>
      <w:r w:rsidRPr="00062150">
        <w:rPr>
          <w:rFonts w:ascii="Times New Roman" w:hAnsi="Times New Roman" w:cs="Times New Roman"/>
          <w:i w:val="0"/>
          <w:color w:val="0033CC"/>
          <w:sz w:val="28"/>
          <w:szCs w:val="28"/>
        </w:rPr>
        <w:t xml:space="preserve"> HZS ČR pro </w:t>
      </w:r>
      <w:proofErr w:type="gramStart"/>
      <w:r w:rsidRPr="00062150">
        <w:rPr>
          <w:rFonts w:ascii="Times New Roman" w:hAnsi="Times New Roman" w:cs="Times New Roman"/>
          <w:i w:val="0"/>
          <w:color w:val="0033CC"/>
          <w:sz w:val="28"/>
          <w:szCs w:val="28"/>
        </w:rPr>
        <w:t xml:space="preserve">prevenci </w:t>
      </w:r>
      <w:r>
        <w:rPr>
          <w:rFonts w:ascii="Times New Roman" w:hAnsi="Times New Roman" w:cs="Times New Roman"/>
          <w:i w:val="0"/>
          <w:color w:val="0033CC"/>
          <w:sz w:val="28"/>
          <w:szCs w:val="28"/>
        </w:rPr>
        <w:t xml:space="preserve">             </w:t>
      </w:r>
      <w:r w:rsidRPr="00062150">
        <w:rPr>
          <w:rFonts w:ascii="Times New Roman" w:hAnsi="Times New Roman" w:cs="Times New Roman"/>
          <w:i w:val="0"/>
          <w:color w:val="0033CC"/>
          <w:sz w:val="28"/>
          <w:szCs w:val="28"/>
        </w:rPr>
        <w:t>a civilní</w:t>
      </w:r>
      <w:proofErr w:type="gramEnd"/>
      <w:r w:rsidRPr="00062150">
        <w:rPr>
          <w:rFonts w:ascii="Times New Roman" w:hAnsi="Times New Roman" w:cs="Times New Roman"/>
          <w:i w:val="0"/>
          <w:color w:val="0033CC"/>
          <w:sz w:val="28"/>
          <w:szCs w:val="28"/>
        </w:rPr>
        <w:t xml:space="preserve"> nouzovou připravenost</w:t>
      </w:r>
    </w:p>
    <w:p w:rsidR="007823B6" w:rsidRPr="00062150" w:rsidRDefault="007823B6" w:rsidP="007823B6"/>
    <w:p w:rsidR="007823B6" w:rsidRPr="00062150" w:rsidRDefault="007823B6" w:rsidP="007823B6">
      <w:pPr>
        <w:spacing w:after="304" w:line="259" w:lineRule="auto"/>
        <w:ind w:left="10" w:right="45"/>
        <w:jc w:val="center"/>
        <w:rPr>
          <w:color w:val="0033CC"/>
        </w:rPr>
      </w:pPr>
      <w:r w:rsidRPr="00062150">
        <w:rPr>
          <w:color w:val="0033CC"/>
        </w:rPr>
        <w:t>p o ř á d á</w:t>
      </w:r>
    </w:p>
    <w:p w:rsidR="007823B6" w:rsidRDefault="007823B6" w:rsidP="007823B6">
      <w:pPr>
        <w:spacing w:after="69" w:line="259" w:lineRule="auto"/>
        <w:ind w:left="0" w:right="225" w:firstLine="0"/>
        <w:jc w:val="right"/>
      </w:pPr>
      <w:r>
        <w:rPr>
          <w:b/>
          <w:sz w:val="28"/>
        </w:rPr>
        <w:t>XXII.</w:t>
      </w:r>
      <w:r>
        <w:rPr>
          <w:rFonts w:ascii="Arial" w:eastAsia="Arial" w:hAnsi="Arial" w:cs="Arial"/>
          <w:b/>
          <w:sz w:val="28"/>
        </w:rPr>
        <w:t xml:space="preserve"> </w:t>
      </w:r>
      <w:r>
        <w:rPr>
          <w:rFonts w:eastAsia="Arial"/>
          <w:b/>
          <w:sz w:val="28"/>
        </w:rPr>
        <w:t>m</w:t>
      </w:r>
      <w:r>
        <w:rPr>
          <w:b/>
          <w:sz w:val="28"/>
        </w:rPr>
        <w:t>ezinárodní konferenci o separační chemii a analýze toxických látek</w:t>
      </w:r>
      <w:r>
        <w:rPr>
          <w:sz w:val="28"/>
        </w:rPr>
        <w:t xml:space="preserve"> </w:t>
      </w:r>
    </w:p>
    <w:p w:rsidR="007823B6" w:rsidRDefault="007823B6" w:rsidP="007823B6">
      <w:pPr>
        <w:spacing w:after="0" w:line="259" w:lineRule="auto"/>
        <w:ind w:left="41" w:firstLine="0"/>
        <w:jc w:val="left"/>
      </w:pPr>
      <w:r>
        <w:rPr>
          <w:b/>
          <w:sz w:val="38"/>
        </w:rPr>
        <w:t xml:space="preserve"> </w:t>
      </w:r>
    </w:p>
    <w:p w:rsidR="007823B6" w:rsidRDefault="007823B6" w:rsidP="007823B6">
      <w:pPr>
        <w:spacing w:after="4" w:line="257" w:lineRule="auto"/>
        <w:ind w:left="36"/>
        <w:jc w:val="left"/>
      </w:pPr>
      <w:r>
        <w:rPr>
          <w:b/>
        </w:rPr>
        <w:t>Vědecký výbor konference:</w:t>
      </w:r>
    </w:p>
    <w:p w:rsidR="007823B6" w:rsidRDefault="007823B6" w:rsidP="007823B6">
      <w:pPr>
        <w:numPr>
          <w:ilvl w:val="0"/>
          <w:numId w:val="4"/>
        </w:numPr>
        <w:ind w:right="191"/>
      </w:pPr>
      <w:r>
        <w:t>prof. RNDr. Jiří Příhoda, CSc., Přírodovědecká fakulta, Ústav chemie, Masarykova universita Brno</w:t>
      </w:r>
    </w:p>
    <w:p w:rsidR="007823B6" w:rsidRPr="000E4A7F" w:rsidRDefault="007823B6" w:rsidP="007823B6">
      <w:pPr>
        <w:numPr>
          <w:ilvl w:val="0"/>
          <w:numId w:val="4"/>
        </w:numPr>
        <w:ind w:right="191"/>
        <w:rPr>
          <w:color w:val="auto"/>
        </w:rPr>
      </w:pPr>
      <w:r w:rsidRPr="000E4A7F">
        <w:rPr>
          <w:color w:val="auto"/>
        </w:rPr>
        <w:t xml:space="preserve">RNDr. Bedřich Uchytil, CSc., </w:t>
      </w:r>
      <w:r w:rsidR="000E4A7F" w:rsidRPr="000E4A7F">
        <w:rPr>
          <w:color w:val="auto"/>
        </w:rPr>
        <w:t>Štíbrova 1220, Praha 9</w:t>
      </w:r>
    </w:p>
    <w:p w:rsidR="007823B6" w:rsidRDefault="007823B6" w:rsidP="007823B6">
      <w:pPr>
        <w:numPr>
          <w:ilvl w:val="0"/>
          <w:numId w:val="4"/>
        </w:numPr>
        <w:ind w:right="191"/>
      </w:pPr>
      <w:r>
        <w:t>doc. Ing. Tomáš Černohorský, CSc., Fakulta chemicko-technologická, oddělení ochrany životního prostředí, Univerzita Pardubice</w:t>
      </w:r>
    </w:p>
    <w:p w:rsidR="000E4A7F" w:rsidRDefault="000E4A7F" w:rsidP="007823B6">
      <w:pPr>
        <w:numPr>
          <w:ilvl w:val="0"/>
          <w:numId w:val="4"/>
        </w:numPr>
        <w:ind w:right="191"/>
      </w:pPr>
      <w:r>
        <w:t>Ing. Tomáš Čapoun, CSc., MV – GŘ HZS ČR, Institut ochrany obyvatelstva, Lázně Bohdaneč</w:t>
      </w:r>
    </w:p>
    <w:p w:rsidR="007823B6" w:rsidRDefault="007823B6" w:rsidP="007823B6">
      <w:pPr>
        <w:spacing w:line="259" w:lineRule="auto"/>
        <w:ind w:left="41" w:firstLine="0"/>
        <w:jc w:val="left"/>
      </w:pPr>
    </w:p>
    <w:p w:rsidR="007823B6" w:rsidRDefault="007823B6" w:rsidP="007823B6">
      <w:pPr>
        <w:spacing w:after="4" w:line="257" w:lineRule="auto"/>
        <w:ind w:left="36"/>
        <w:jc w:val="left"/>
      </w:pPr>
      <w:r>
        <w:rPr>
          <w:b/>
        </w:rPr>
        <w:t>Organizační výbor konference:</w:t>
      </w:r>
    </w:p>
    <w:p w:rsidR="007823B6" w:rsidRDefault="007823B6" w:rsidP="007823B6">
      <w:pPr>
        <w:numPr>
          <w:ilvl w:val="0"/>
          <w:numId w:val="5"/>
        </w:numPr>
        <w:ind w:right="191"/>
        <w:jc w:val="left"/>
      </w:pPr>
      <w:r>
        <w:rPr>
          <w:b/>
        </w:rPr>
        <w:t xml:space="preserve">pplk. Ing. Dagmar Urbanová, </w:t>
      </w:r>
      <w:r>
        <w:t>Institut ochrany obyvatelstva Lázně Bohdaneč,</w:t>
      </w:r>
    </w:p>
    <w:p w:rsidR="007823B6" w:rsidRDefault="007823B6" w:rsidP="007823B6">
      <w:pPr>
        <w:ind w:left="720" w:right="191" w:firstLine="0"/>
        <w:jc w:val="left"/>
      </w:pPr>
      <w:r>
        <w:t xml:space="preserve">tel.: 950 580 333, e-mail: </w:t>
      </w:r>
      <w:r>
        <w:rPr>
          <w:color w:val="538DD3"/>
          <w:u w:val="single" w:color="538DD3"/>
        </w:rPr>
        <w:t>dagmar.urbanova@ioolb.izscr.cz</w:t>
      </w:r>
    </w:p>
    <w:p w:rsidR="007823B6" w:rsidRDefault="007823B6" w:rsidP="007823B6">
      <w:pPr>
        <w:numPr>
          <w:ilvl w:val="0"/>
          <w:numId w:val="5"/>
        </w:numPr>
        <w:ind w:right="191"/>
        <w:jc w:val="left"/>
      </w:pPr>
      <w:r>
        <w:rPr>
          <w:b/>
        </w:rPr>
        <w:t xml:space="preserve">plk. Ing. Jana </w:t>
      </w:r>
      <w:proofErr w:type="spellStart"/>
      <w:r>
        <w:rPr>
          <w:b/>
        </w:rPr>
        <w:t>Krykorková</w:t>
      </w:r>
      <w:proofErr w:type="spellEnd"/>
      <w:r>
        <w:rPr>
          <w:b/>
        </w:rPr>
        <w:t>, CSc.</w:t>
      </w:r>
      <w:r>
        <w:t xml:space="preserve">, Institut ochrany obyvatelstva Lázně Bohdaneč, </w:t>
      </w:r>
    </w:p>
    <w:p w:rsidR="007823B6" w:rsidRDefault="007823B6" w:rsidP="007823B6">
      <w:pPr>
        <w:ind w:left="720" w:right="191" w:firstLine="0"/>
        <w:jc w:val="left"/>
      </w:pPr>
      <w:r>
        <w:t xml:space="preserve">tel.: 950 580 331, e-mail: </w:t>
      </w:r>
      <w:r w:rsidRPr="00062150">
        <w:rPr>
          <w:color w:val="538DD3"/>
          <w:u w:val="single" w:color="538DD3"/>
        </w:rPr>
        <w:t>jana.krykorkova@ioolb.izscr.cz</w:t>
      </w:r>
    </w:p>
    <w:p w:rsidR="007823B6" w:rsidRDefault="007823B6" w:rsidP="007823B6">
      <w:pPr>
        <w:numPr>
          <w:ilvl w:val="0"/>
          <w:numId w:val="5"/>
        </w:numPr>
        <w:ind w:right="191"/>
        <w:jc w:val="left"/>
      </w:pPr>
      <w:r>
        <w:rPr>
          <w:b/>
        </w:rPr>
        <w:t xml:space="preserve">Hana </w:t>
      </w:r>
      <w:proofErr w:type="spellStart"/>
      <w:r>
        <w:rPr>
          <w:b/>
        </w:rPr>
        <w:t>Kovaličová</w:t>
      </w:r>
      <w:proofErr w:type="spellEnd"/>
      <w:r>
        <w:t xml:space="preserve">, Institut ochrany obyvatelstva Lázně Bohdaneč,    </w:t>
      </w:r>
    </w:p>
    <w:p w:rsidR="007823B6" w:rsidRDefault="007823B6" w:rsidP="007823B6">
      <w:pPr>
        <w:ind w:left="720" w:right="191" w:firstLine="0"/>
        <w:jc w:val="left"/>
      </w:pPr>
      <w:r>
        <w:t xml:space="preserve">tel.: 950 580 336, e-mail: </w:t>
      </w:r>
      <w:r>
        <w:rPr>
          <w:color w:val="538DD3"/>
          <w:u w:val="single" w:color="538DD3"/>
        </w:rPr>
        <w:t>hana.kovalicova@ioolb.izscr.cz</w:t>
      </w:r>
    </w:p>
    <w:p w:rsidR="007823B6" w:rsidRDefault="007823B6" w:rsidP="007823B6">
      <w:pPr>
        <w:spacing w:after="25" w:line="259" w:lineRule="auto"/>
        <w:ind w:left="41" w:firstLine="0"/>
        <w:jc w:val="left"/>
      </w:pPr>
    </w:p>
    <w:p w:rsidR="007823B6" w:rsidRDefault="007823B6" w:rsidP="007823B6">
      <w:pPr>
        <w:spacing w:after="4" w:line="257" w:lineRule="auto"/>
        <w:ind w:left="36"/>
        <w:jc w:val="left"/>
        <w:rPr>
          <w:b/>
        </w:rPr>
      </w:pPr>
      <w:r>
        <w:rPr>
          <w:b/>
        </w:rPr>
        <w:t xml:space="preserve">Konference je zaměřena </w:t>
      </w:r>
      <w:proofErr w:type="gramStart"/>
      <w:r>
        <w:rPr>
          <w:b/>
        </w:rPr>
        <w:t>na</w:t>
      </w:r>
      <w:proofErr w:type="gramEnd"/>
      <w:r>
        <w:rPr>
          <w:b/>
        </w:rPr>
        <w:t>:</w:t>
      </w:r>
    </w:p>
    <w:p w:rsidR="007823B6" w:rsidRDefault="007823B6" w:rsidP="007823B6">
      <w:pPr>
        <w:spacing w:after="4" w:line="257" w:lineRule="auto"/>
        <w:ind w:left="36"/>
        <w:jc w:val="left"/>
      </w:pPr>
    </w:p>
    <w:p w:rsidR="007823B6" w:rsidRDefault="007823B6" w:rsidP="007823B6">
      <w:pPr>
        <w:numPr>
          <w:ilvl w:val="0"/>
          <w:numId w:val="6"/>
        </w:numPr>
        <w:ind w:right="191" w:hanging="360"/>
      </w:pPr>
      <w:r>
        <w:t xml:space="preserve">analýzu radionuklidů, anorganických a organických toxických látek v životním prostředí, toxikologii a </w:t>
      </w:r>
      <w:r w:rsidRPr="000E4A7F">
        <w:rPr>
          <w:color w:val="auto"/>
        </w:rPr>
        <w:t xml:space="preserve">při haváriích spojených </w:t>
      </w:r>
      <w:r>
        <w:t>s výronem nebezpečných škodlivin,</w:t>
      </w:r>
    </w:p>
    <w:p w:rsidR="007823B6" w:rsidRDefault="007823B6" w:rsidP="007823B6">
      <w:pPr>
        <w:spacing w:after="15" w:line="259" w:lineRule="auto"/>
        <w:ind w:left="41" w:firstLine="0"/>
      </w:pPr>
    </w:p>
    <w:p w:rsidR="007823B6" w:rsidRDefault="007823B6" w:rsidP="007823B6">
      <w:pPr>
        <w:numPr>
          <w:ilvl w:val="0"/>
          <w:numId w:val="6"/>
        </w:numPr>
        <w:ind w:right="191" w:hanging="360"/>
      </w:pPr>
      <w:r>
        <w:t>metody separace a koncentrace izotopů, anorganických a organických toxických látek v životním prostředí a toxikologii,</w:t>
      </w:r>
    </w:p>
    <w:p w:rsidR="007823B6" w:rsidRDefault="007823B6" w:rsidP="007823B6">
      <w:pPr>
        <w:spacing w:after="7" w:line="259" w:lineRule="auto"/>
        <w:ind w:left="41" w:firstLine="0"/>
      </w:pPr>
    </w:p>
    <w:p w:rsidR="007823B6" w:rsidRDefault="007823B6" w:rsidP="007823B6">
      <w:pPr>
        <w:numPr>
          <w:ilvl w:val="0"/>
          <w:numId w:val="6"/>
        </w:numPr>
        <w:spacing w:after="0" w:line="240" w:lineRule="auto"/>
        <w:ind w:hanging="360"/>
      </w:pPr>
      <w:r>
        <w:t>analýzu toxinů a bojových biologických prostředků,</w:t>
      </w:r>
    </w:p>
    <w:p w:rsidR="007823B6" w:rsidRDefault="007823B6" w:rsidP="007823B6">
      <w:pPr>
        <w:spacing w:after="0" w:line="240" w:lineRule="auto"/>
        <w:ind w:left="516" w:firstLine="0"/>
      </w:pPr>
    </w:p>
    <w:p w:rsidR="007823B6" w:rsidRDefault="007823B6" w:rsidP="007823B6">
      <w:pPr>
        <w:numPr>
          <w:ilvl w:val="0"/>
          <w:numId w:val="6"/>
        </w:numPr>
        <w:spacing w:after="0" w:line="240" w:lineRule="auto"/>
        <w:ind w:hanging="360"/>
      </w:pPr>
      <w:r>
        <w:t>novou instrumentální techniku pro analýzu radionuklidů, anorganických a organických toxických látek, toxinů a bojových biologických prostředků.</w:t>
      </w:r>
    </w:p>
    <w:p w:rsidR="007823B6" w:rsidRDefault="007823B6" w:rsidP="007823B6">
      <w:pPr>
        <w:spacing w:after="0" w:line="259" w:lineRule="auto"/>
        <w:ind w:left="41" w:firstLine="0"/>
        <w:jc w:val="left"/>
      </w:pPr>
    </w:p>
    <w:p w:rsidR="007823B6" w:rsidRDefault="007823B6" w:rsidP="007823B6">
      <w:pPr>
        <w:ind w:left="36" w:right="191"/>
        <w:jc w:val="left"/>
      </w:pPr>
      <w:r>
        <w:rPr>
          <w:b/>
        </w:rPr>
        <w:t xml:space="preserve">Místo konání konference: </w:t>
      </w:r>
      <w:r>
        <w:rPr>
          <w:b/>
        </w:rPr>
        <w:tab/>
      </w:r>
      <w:r>
        <w:rPr>
          <w:b/>
        </w:rPr>
        <w:tab/>
        <w:t xml:space="preserve"> </w:t>
      </w:r>
      <w:r>
        <w:t>Institut ochrany obyvatelstva</w:t>
      </w:r>
    </w:p>
    <w:p w:rsidR="007823B6" w:rsidRDefault="007823B6" w:rsidP="007823B6">
      <w:pPr>
        <w:ind w:right="191"/>
        <w:jc w:val="left"/>
      </w:pPr>
      <w:r>
        <w:t xml:space="preserve">                                     </w:t>
      </w:r>
      <w:r>
        <w:tab/>
      </w:r>
      <w:r>
        <w:tab/>
        <w:t xml:space="preserve"> Na </w:t>
      </w:r>
      <w:proofErr w:type="spellStart"/>
      <w:r>
        <w:t>Lužci</w:t>
      </w:r>
      <w:proofErr w:type="spellEnd"/>
      <w:r>
        <w:t xml:space="preserve"> 204</w:t>
      </w:r>
    </w:p>
    <w:p w:rsidR="007823B6" w:rsidRDefault="007823B6" w:rsidP="007823B6">
      <w:pPr>
        <w:ind w:right="191"/>
        <w:jc w:val="left"/>
      </w:pPr>
      <w:r>
        <w:t xml:space="preserve">                                      </w:t>
      </w:r>
      <w:r>
        <w:tab/>
      </w:r>
      <w:r>
        <w:tab/>
        <w:t xml:space="preserve"> Lázně Bohdaneč</w:t>
      </w:r>
    </w:p>
    <w:p w:rsidR="007823B6" w:rsidRDefault="007823B6" w:rsidP="007823B6">
      <w:pPr>
        <w:spacing w:after="0" w:line="259" w:lineRule="auto"/>
        <w:ind w:left="41" w:firstLine="0"/>
        <w:jc w:val="left"/>
      </w:pPr>
    </w:p>
    <w:p w:rsidR="007823B6" w:rsidRDefault="007823B6" w:rsidP="007823B6">
      <w:pPr>
        <w:tabs>
          <w:tab w:val="center" w:pos="4120"/>
        </w:tabs>
        <w:spacing w:after="131" w:line="257" w:lineRule="auto"/>
        <w:ind w:left="0" w:firstLine="0"/>
        <w:jc w:val="left"/>
      </w:pPr>
      <w:r>
        <w:rPr>
          <w:b/>
        </w:rPr>
        <w:t xml:space="preserve">Datum konání konference: </w:t>
      </w:r>
      <w:r>
        <w:rPr>
          <w:b/>
        </w:rPr>
        <w:tab/>
        <w:t xml:space="preserve">            </w:t>
      </w:r>
      <w:r>
        <w:t>5. – 7. června 2017</w:t>
      </w:r>
    </w:p>
    <w:p w:rsidR="007823B6" w:rsidRDefault="007823B6" w:rsidP="007823B6">
      <w:pPr>
        <w:tabs>
          <w:tab w:val="center" w:pos="2929"/>
          <w:tab w:val="center" w:pos="5380"/>
        </w:tabs>
        <w:spacing w:after="3" w:line="259" w:lineRule="auto"/>
        <w:ind w:left="0" w:firstLine="0"/>
        <w:jc w:val="left"/>
      </w:pPr>
      <w:r w:rsidRPr="005D7E24">
        <w:rPr>
          <w:i/>
        </w:rPr>
        <w:t>Zahájení:</w:t>
      </w:r>
      <w:r>
        <w:t xml:space="preserve"> </w:t>
      </w:r>
      <w:r>
        <w:tab/>
        <w:t>pondělí 5. června 2017 ve 13 hodin</w:t>
      </w:r>
    </w:p>
    <w:p w:rsidR="007823B6" w:rsidRDefault="007823B6" w:rsidP="007823B6">
      <w:pPr>
        <w:spacing w:after="3" w:line="259" w:lineRule="auto"/>
        <w:ind w:left="0" w:right="388" w:firstLine="0"/>
        <w:jc w:val="left"/>
      </w:pPr>
      <w:proofErr w:type="gramStart"/>
      <w:r w:rsidRPr="005D7E24">
        <w:rPr>
          <w:i/>
        </w:rPr>
        <w:t>Ukončení:</w:t>
      </w:r>
      <w:r>
        <w:t xml:space="preserve">    středa</w:t>
      </w:r>
      <w:proofErr w:type="gramEnd"/>
      <w:r>
        <w:t xml:space="preserve">   7. června 2017 ve 12 hodin</w:t>
      </w:r>
    </w:p>
    <w:p w:rsidR="007823B6" w:rsidRDefault="007823B6" w:rsidP="007823B6">
      <w:pPr>
        <w:spacing w:after="3" w:line="259" w:lineRule="auto"/>
        <w:ind w:left="0" w:right="388" w:firstLine="0"/>
        <w:jc w:val="left"/>
      </w:pPr>
    </w:p>
    <w:p w:rsidR="007823B6" w:rsidRDefault="007823B6" w:rsidP="007823B6">
      <w:pPr>
        <w:ind w:left="36" w:right="191"/>
      </w:pPr>
      <w:r>
        <w:lastRenderedPageBreak/>
        <w:t>Rádi zařadíme výsledky Vašich prací do programu konference ať již charakteru původního sdělení, stručné informace, souhrnného referátu nebo posteru.</w:t>
      </w:r>
    </w:p>
    <w:p w:rsidR="007823B6" w:rsidRDefault="007823B6" w:rsidP="007823B6">
      <w:pPr>
        <w:spacing w:after="0" w:line="256" w:lineRule="auto"/>
        <w:ind w:left="46" w:right="-55"/>
        <w:jc w:val="left"/>
        <w:rPr>
          <w:b/>
        </w:rPr>
      </w:pPr>
    </w:p>
    <w:p w:rsidR="007823B6" w:rsidRDefault="007823B6" w:rsidP="007823B6">
      <w:pPr>
        <w:spacing w:after="0" w:line="256" w:lineRule="auto"/>
        <w:ind w:left="46" w:right="-55"/>
        <w:jc w:val="left"/>
      </w:pPr>
      <w:r>
        <w:rPr>
          <w:b/>
        </w:rPr>
        <w:t>V případě zájmu Vás žádáme o zaslání přiložené závazné přihlášky do 31. března 2017.</w:t>
      </w:r>
    </w:p>
    <w:p w:rsidR="007823B6" w:rsidRDefault="007823B6" w:rsidP="007823B6">
      <w:pPr>
        <w:spacing w:after="0" w:line="259" w:lineRule="auto"/>
        <w:ind w:left="41" w:firstLine="0"/>
        <w:jc w:val="left"/>
      </w:pPr>
      <w:r>
        <w:rPr>
          <w:b/>
          <w:sz w:val="23"/>
        </w:rPr>
        <w:t xml:space="preserve"> </w:t>
      </w:r>
    </w:p>
    <w:p w:rsidR="007823B6" w:rsidRDefault="007823B6" w:rsidP="007823B6">
      <w:pPr>
        <w:ind w:left="26" w:right="191" w:firstLine="0"/>
        <w:jc w:val="left"/>
      </w:pPr>
      <w:r>
        <w:t xml:space="preserve">Předběžný název přednášky, z důvodu operativní tvorby programu, zašlete mailem na adresu: </w:t>
      </w:r>
      <w:r>
        <w:rPr>
          <w:color w:val="548DD4"/>
          <w:u w:val="single" w:color="0000FF"/>
        </w:rPr>
        <w:t>hana.kovalicova@ioolb.izscr.cz</w:t>
      </w:r>
      <w:r>
        <w:t xml:space="preserve">.  </w:t>
      </w:r>
    </w:p>
    <w:p w:rsidR="007823B6" w:rsidRDefault="007823B6" w:rsidP="007823B6">
      <w:pPr>
        <w:spacing w:after="0" w:line="259" w:lineRule="auto"/>
        <w:ind w:left="41" w:firstLine="0"/>
        <w:jc w:val="left"/>
      </w:pPr>
      <w: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 xml:space="preserve">Informace o konferenci </w:t>
      </w:r>
      <w:r>
        <w:t xml:space="preserve">budou dostupné na webové stránce Institutu ochrany obyvatelstva </w:t>
      </w:r>
      <w:hyperlink r:id="rId12">
        <w:r>
          <w:rPr>
            <w:color w:val="548DD4"/>
            <w:u w:val="single" w:color="0000FF"/>
          </w:rPr>
          <w:t>www.hzscr.cz</w:t>
        </w:r>
      </w:hyperlink>
      <w:hyperlink r:id="rId13">
        <w:r>
          <w:rPr>
            <w:color w:val="548DD4"/>
          </w:rPr>
          <w:t xml:space="preserve"> </w:t>
        </w:r>
      </w:hyperlink>
      <w:r>
        <w:t xml:space="preserve">(organizační </w:t>
      </w:r>
      <w:proofErr w:type="gramStart"/>
      <w:r>
        <w:t>složky) (Institut</w:t>
      </w:r>
      <w:proofErr w:type="gramEnd"/>
      <w:r>
        <w:t xml:space="preserve"> ochrany obyvatelstva) (informační servis) (zpravodajství); kde je možné získat vedle jiných údajů nejaktuálnější program konference a stáhnout přihlášku. </w:t>
      </w:r>
    </w:p>
    <w:p w:rsidR="007823B6" w:rsidRDefault="007823B6" w:rsidP="007823B6">
      <w:pPr>
        <w:ind w:left="36" w:right="191"/>
        <w:jc w:val="left"/>
      </w:pPr>
      <w:r>
        <w:t xml:space="preserve">Vyplněnou přihlášku </w:t>
      </w:r>
      <w:r>
        <w:tab/>
        <w:t xml:space="preserve">lze poslat poštou nebo elektronicky na adresu: </w:t>
      </w:r>
      <w:r>
        <w:rPr>
          <w:color w:val="548DD4"/>
          <w:u w:val="single" w:color="0000FF"/>
        </w:rPr>
        <w:t>hana.kovalicova@ioolb.izscr.cz</w:t>
      </w:r>
      <w:r>
        <w:t xml:space="preserve">. </w:t>
      </w:r>
    </w:p>
    <w:p w:rsidR="007823B6" w:rsidRDefault="007823B6" w:rsidP="007823B6">
      <w:pPr>
        <w:spacing w:after="122" w:line="259" w:lineRule="auto"/>
        <w:ind w:left="41" w:firstLine="0"/>
        <w:jc w:val="left"/>
        <w:rPr>
          <w:sz w:val="18"/>
        </w:rPr>
      </w:pPr>
      <w:r>
        <w:rPr>
          <w:sz w:val="18"/>
        </w:rPr>
        <w:t xml:space="preserve"> </w:t>
      </w:r>
    </w:p>
    <w:p w:rsidR="007823B6" w:rsidRDefault="007823B6" w:rsidP="007823B6">
      <w:pPr>
        <w:spacing w:after="122" w:line="259" w:lineRule="auto"/>
        <w:ind w:left="41" w:firstLine="0"/>
        <w:jc w:val="left"/>
        <w:rPr>
          <w:sz w:val="18"/>
        </w:rPr>
      </w:pPr>
    </w:p>
    <w:p w:rsidR="007823B6" w:rsidRDefault="007823B6" w:rsidP="007823B6">
      <w:pPr>
        <w:pStyle w:val="Nadpis3"/>
        <w:ind w:left="-5"/>
      </w:pPr>
      <w:proofErr w:type="gramStart"/>
      <w:r>
        <w:t>ORGANIZAČNÍ  POKYNY</w:t>
      </w:r>
      <w:proofErr w:type="gramEnd"/>
      <w:r>
        <w:t xml:space="preserve"> </w:t>
      </w:r>
      <w:r>
        <w:rPr>
          <w:b w:val="0"/>
          <w:u w:val="none"/>
        </w:rPr>
        <w:t xml:space="preserve"> </w:t>
      </w:r>
    </w:p>
    <w:p w:rsidR="007823B6" w:rsidRDefault="007823B6" w:rsidP="007823B6">
      <w:pPr>
        <w:spacing w:after="149" w:line="259" w:lineRule="auto"/>
        <w:ind w:left="41" w:firstLine="0"/>
        <w:jc w:val="left"/>
      </w:pPr>
      <w:r>
        <w:rPr>
          <w:b/>
          <w:sz w:val="17"/>
        </w:rP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 xml:space="preserve">Ubytování účastníků: </w:t>
      </w:r>
      <w:r>
        <w:t>na ubytovně Institutu</w:t>
      </w:r>
      <w:r>
        <w:rPr>
          <w:b/>
        </w:rPr>
        <w:t xml:space="preserve">, </w:t>
      </w:r>
      <w:r>
        <w:t xml:space="preserve">přednostně aktivní účastníci a spoluautoři. Pracovníci resortu Ministerstva obrany mohou být ubytováni na nedaleké posádkové ubytovně. </w:t>
      </w:r>
      <w:r w:rsidRPr="00E94A5B">
        <w:rPr>
          <w:i/>
        </w:rPr>
        <w:t>Cena za ubytování:</w:t>
      </w:r>
      <w:r>
        <w:t xml:space="preserve"> pro zaměstnance HZS zdarma, ostatní 220,- Kč/osoba/noc. </w:t>
      </w:r>
    </w:p>
    <w:p w:rsidR="007823B6" w:rsidRDefault="007823B6" w:rsidP="007823B6">
      <w:pPr>
        <w:ind w:left="36" w:right="191"/>
      </w:pPr>
      <w:r w:rsidRPr="00E94A5B">
        <w:rPr>
          <w:i/>
        </w:rPr>
        <w:t>Způsob platby:</w:t>
      </w:r>
      <w:r>
        <w:t xml:space="preserve"> v hotovosti při registraci. </w:t>
      </w:r>
      <w:r>
        <w:rPr>
          <w:sz w:val="34"/>
        </w:rPr>
        <w:t xml:space="preserve"> </w:t>
      </w:r>
    </w:p>
    <w:p w:rsidR="007823B6" w:rsidRDefault="007823B6" w:rsidP="007823B6">
      <w:pPr>
        <w:ind w:left="36" w:right="191"/>
      </w:pPr>
      <w:r>
        <w:t xml:space="preserve"> </w:t>
      </w:r>
    </w:p>
    <w:p w:rsidR="007823B6" w:rsidRDefault="007823B6" w:rsidP="007823B6">
      <w:pPr>
        <w:spacing w:after="4" w:line="257" w:lineRule="auto"/>
        <w:ind w:left="36"/>
      </w:pPr>
      <w:r>
        <w:rPr>
          <w:b/>
        </w:rPr>
        <w:t xml:space="preserve">Účast na konferenci </w:t>
      </w:r>
      <w:r>
        <w:t xml:space="preserve">je bez poplatku. </w:t>
      </w:r>
    </w:p>
    <w:p w:rsidR="007823B6" w:rsidRDefault="007823B6" w:rsidP="007823B6">
      <w:pPr>
        <w:spacing w:after="0" w:line="259" w:lineRule="auto"/>
        <w:ind w:left="41" w:firstLine="0"/>
        <w:jc w:val="left"/>
      </w:pPr>
      <w: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 xml:space="preserve">Stravování: </w:t>
      </w:r>
      <w:r>
        <w:t xml:space="preserve">restaurace ZABABA </w:t>
      </w:r>
    </w:p>
    <w:p w:rsidR="007823B6" w:rsidRDefault="007823B6" w:rsidP="007823B6">
      <w:pPr>
        <w:spacing w:after="4" w:line="259" w:lineRule="auto"/>
        <w:ind w:left="41" w:firstLine="0"/>
        <w:jc w:val="left"/>
      </w:pPr>
      <w:r>
        <w:t xml:space="preserve"> </w:t>
      </w:r>
    </w:p>
    <w:p w:rsidR="007823B6" w:rsidRDefault="007823B6" w:rsidP="007823B6">
      <w:pPr>
        <w:spacing w:after="151" w:line="257" w:lineRule="auto"/>
        <w:ind w:left="36"/>
      </w:pPr>
      <w:r>
        <w:rPr>
          <w:b/>
        </w:rPr>
        <w:t xml:space="preserve">Plánované termíny:            </w:t>
      </w:r>
      <w:r>
        <w:t xml:space="preserve"> </w:t>
      </w:r>
    </w:p>
    <w:p w:rsidR="007823B6" w:rsidRDefault="007823B6" w:rsidP="007823B6">
      <w:pPr>
        <w:spacing w:line="332" w:lineRule="auto"/>
        <w:ind w:left="46" w:right="107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závazné přihlášky příspěvku a účasti do 31. března 2017, </w:t>
      </w:r>
    </w:p>
    <w:p w:rsidR="007823B6" w:rsidRDefault="007823B6" w:rsidP="007823B6">
      <w:pPr>
        <w:spacing w:line="332" w:lineRule="auto"/>
        <w:ind w:left="56" w:right="107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příspěvky do sborníku elektronicky do 30. dubna 2017 ve tvaru instrukcí pro autory. </w:t>
      </w:r>
    </w:p>
    <w:p w:rsidR="007823B6" w:rsidRDefault="007823B6" w:rsidP="007823B6">
      <w:pPr>
        <w:spacing w:after="0" w:line="259" w:lineRule="auto"/>
        <w:ind w:left="41" w:firstLine="0"/>
        <w:jc w:val="left"/>
      </w:pPr>
      <w:r>
        <w:rPr>
          <w:sz w:val="34"/>
        </w:rP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 xml:space="preserve">Doprava: </w:t>
      </w:r>
      <w:r>
        <w:t xml:space="preserve">Pardubice hl. nádraží trolejbus č. 3 do Lázní Bohdaneč, zastávka „Autobusové nádraží“. Přejít silnici, jít po proudu potoka cca 70 m a zatočit vlevo ulicí Zborovskou do mírného kopce. Tato ulice přechází do ulice „Na </w:t>
      </w:r>
      <w:proofErr w:type="spellStart"/>
      <w:r>
        <w:t>Lužci</w:t>
      </w:r>
      <w:proofErr w:type="spellEnd"/>
      <w:r>
        <w:t xml:space="preserve">“, po 250 m zatočit za služebnou Policie ČR doleva do brány se závorou, u které je znak Hasičského záchranného sboru s nápisem Institut ochrany obyvatelstva. </w:t>
      </w:r>
    </w:p>
    <w:p w:rsidR="007823B6" w:rsidRDefault="007823B6" w:rsidP="007823B6">
      <w:pPr>
        <w:ind w:left="36" w:right="191"/>
      </w:pPr>
      <w:r>
        <w:t xml:space="preserve">Účastníci, kteří přijedou vozidlem, se ohlásí u stálé informační služby Institutu (sloupek </w:t>
      </w:r>
      <w:proofErr w:type="gramStart"/>
      <w:r>
        <w:t>vlevo  před</w:t>
      </w:r>
      <w:proofErr w:type="gramEnd"/>
      <w:r>
        <w:t xml:space="preserve"> bránou).  </w:t>
      </w:r>
    </w:p>
    <w:p w:rsidR="000E4A7F" w:rsidRPr="000E4A7F" w:rsidRDefault="007823B6" w:rsidP="000E4A7F">
      <w:pPr>
        <w:tabs>
          <w:tab w:val="center" w:pos="4361"/>
          <w:tab w:val="center" w:pos="5551"/>
        </w:tabs>
        <w:ind w:left="0" w:firstLine="0"/>
        <w:jc w:val="left"/>
        <w:rPr>
          <w:i/>
          <w:color w:val="auto"/>
        </w:rPr>
      </w:pPr>
      <w:r w:rsidRPr="000E4A7F">
        <w:rPr>
          <w:i/>
          <w:color w:val="auto"/>
        </w:rPr>
        <w:t>GPS souřadnice IOO LB:</w:t>
      </w:r>
      <w:r w:rsidR="000E4A7F">
        <w:rPr>
          <w:i/>
          <w:color w:val="auto"/>
        </w:rPr>
        <w:t xml:space="preserve">  </w:t>
      </w:r>
      <w:r w:rsidR="000E4A7F" w:rsidRPr="000E4A7F">
        <w:t>50.0688683N, 15.6858158E</w:t>
      </w:r>
    </w:p>
    <w:p w:rsidR="007823B6" w:rsidRDefault="007823B6" w:rsidP="007823B6">
      <w:pPr>
        <w:spacing w:after="0" w:line="259" w:lineRule="auto"/>
        <w:ind w:left="156" w:firstLine="0"/>
        <w:jc w:val="left"/>
      </w:pPr>
    </w:p>
    <w:p w:rsidR="007823B6" w:rsidRDefault="007823B6" w:rsidP="007823B6">
      <w:pPr>
        <w:spacing w:after="4" w:line="257" w:lineRule="auto"/>
        <w:ind w:left="36"/>
      </w:pPr>
      <w:r>
        <w:rPr>
          <w:b/>
        </w:rPr>
        <w:t xml:space="preserve">Adresa pro korespondenci:  </w:t>
      </w:r>
      <w:r>
        <w:t xml:space="preserve">MV - GŘ HZS ČR </w:t>
      </w:r>
    </w:p>
    <w:p w:rsidR="007823B6" w:rsidRDefault="007823B6" w:rsidP="007823B6">
      <w:pPr>
        <w:spacing w:after="3" w:line="259" w:lineRule="auto"/>
        <w:ind w:left="2712" w:right="959" w:firstLine="120"/>
      </w:pPr>
      <w:r>
        <w:t xml:space="preserve">  Institut ochrany obyvatelstva </w:t>
      </w:r>
    </w:p>
    <w:p w:rsidR="007823B6" w:rsidRDefault="007823B6" w:rsidP="007823B6">
      <w:pPr>
        <w:ind w:left="2842" w:right="191"/>
      </w:pPr>
      <w:r>
        <w:t xml:space="preserve">  Hana </w:t>
      </w:r>
      <w:proofErr w:type="spellStart"/>
      <w:r>
        <w:t>Kovaličová</w:t>
      </w:r>
      <w:proofErr w:type="spellEnd"/>
      <w:r>
        <w:t xml:space="preserve"> </w:t>
      </w:r>
    </w:p>
    <w:p w:rsidR="007823B6" w:rsidRDefault="007823B6" w:rsidP="007823B6">
      <w:pPr>
        <w:spacing w:after="3" w:line="259" w:lineRule="auto"/>
        <w:ind w:left="2852"/>
      </w:pPr>
      <w:r>
        <w:t xml:space="preserve">  Na </w:t>
      </w:r>
      <w:proofErr w:type="spellStart"/>
      <w:r>
        <w:t>Lužci</w:t>
      </w:r>
      <w:proofErr w:type="spellEnd"/>
      <w:r>
        <w:t xml:space="preserve"> 204</w:t>
      </w:r>
    </w:p>
    <w:p w:rsidR="007823B6" w:rsidRDefault="007823B6" w:rsidP="007823B6">
      <w:pPr>
        <w:spacing w:after="3" w:line="259" w:lineRule="auto"/>
        <w:ind w:left="2852"/>
      </w:pPr>
      <w:r>
        <w:t xml:space="preserve">  533 41 Lázně Bohdaneč</w:t>
      </w:r>
    </w:p>
    <w:p w:rsidR="007823B6" w:rsidRDefault="007823B6" w:rsidP="007823B6">
      <w:pPr>
        <w:spacing w:after="3" w:line="259" w:lineRule="auto"/>
        <w:ind w:left="2852"/>
      </w:pPr>
    </w:p>
    <w:p w:rsidR="007823B6" w:rsidRDefault="007823B6" w:rsidP="007823B6">
      <w:pPr>
        <w:spacing w:after="3" w:line="259" w:lineRule="auto"/>
        <w:ind w:left="2852"/>
      </w:pPr>
    </w:p>
    <w:p w:rsidR="007823B6" w:rsidRDefault="007823B6" w:rsidP="007823B6">
      <w:pPr>
        <w:spacing w:after="3" w:line="259" w:lineRule="auto"/>
        <w:ind w:left="2852"/>
      </w:pPr>
    </w:p>
    <w:p w:rsidR="007823B6" w:rsidRDefault="007823B6" w:rsidP="007823B6">
      <w:pPr>
        <w:spacing w:after="3" w:line="259" w:lineRule="auto"/>
        <w:ind w:left="2852"/>
      </w:pPr>
    </w:p>
    <w:p w:rsidR="007823B6" w:rsidRDefault="007823B6" w:rsidP="007823B6">
      <w:pPr>
        <w:pStyle w:val="Nadpis3"/>
        <w:ind w:left="-5"/>
      </w:pPr>
    </w:p>
    <w:p w:rsidR="007823B6" w:rsidRDefault="007823B6" w:rsidP="007823B6">
      <w:pPr>
        <w:pStyle w:val="Nadpis3"/>
        <w:ind w:left="-5"/>
      </w:pPr>
      <w:proofErr w:type="gramStart"/>
      <w:r>
        <w:t xml:space="preserve">ZÁKLADNÍ </w:t>
      </w:r>
      <w:r w:rsidR="00C47441">
        <w:t xml:space="preserve"> </w:t>
      </w:r>
      <w:r>
        <w:t>INSTRUKCE</w:t>
      </w:r>
      <w:proofErr w:type="gramEnd"/>
      <w:r>
        <w:t xml:space="preserve"> </w:t>
      </w:r>
      <w:r w:rsidR="00C47441">
        <w:t xml:space="preserve"> </w:t>
      </w:r>
      <w:r>
        <w:t>PRO</w:t>
      </w:r>
      <w:r w:rsidR="00C47441">
        <w:t xml:space="preserve"> </w:t>
      </w:r>
      <w:r>
        <w:t xml:space="preserve"> AUTORY </w:t>
      </w:r>
      <w:r w:rsidR="00C47441">
        <w:t xml:space="preserve"> </w:t>
      </w:r>
      <w:r>
        <w:t xml:space="preserve">PŘÍSPĚVKŮ </w:t>
      </w:r>
      <w:r>
        <w:rPr>
          <w:b w:val="0"/>
          <w:u w:val="none"/>
        </w:rPr>
        <w:t xml:space="preserve"> </w:t>
      </w:r>
    </w:p>
    <w:p w:rsidR="007823B6" w:rsidRDefault="007823B6" w:rsidP="007823B6">
      <w:pPr>
        <w:spacing w:after="2" w:line="263" w:lineRule="auto"/>
        <w:ind w:left="-5" w:right="33"/>
        <w:rPr>
          <w:sz w:val="22"/>
        </w:rPr>
      </w:pPr>
    </w:p>
    <w:p w:rsidR="007823B6" w:rsidRDefault="007823B6" w:rsidP="007823B6">
      <w:pPr>
        <w:spacing w:after="2" w:line="263" w:lineRule="auto"/>
        <w:ind w:left="-5" w:right="33"/>
      </w:pPr>
      <w:r w:rsidRPr="0044019B">
        <w:t>Z konference bude vydán sborník přednášek v elektronické formě na CD nosiči. Sborník bude mít přidělené IS</w:t>
      </w:r>
      <w:r>
        <w:t>BN. Základní pokyny jsou uvedeny</w:t>
      </w:r>
      <w:r w:rsidRPr="0044019B">
        <w:t xml:space="preserve"> </w:t>
      </w:r>
      <w:r>
        <w:t>níže</w:t>
      </w:r>
      <w:r w:rsidRPr="0044019B">
        <w:t xml:space="preserve">. </w:t>
      </w:r>
      <w:r>
        <w:t>V případě</w:t>
      </w:r>
      <w:r w:rsidRPr="0044019B">
        <w:t xml:space="preserve"> nejasnost</w:t>
      </w:r>
      <w:r>
        <w:t>í tykajících se</w:t>
      </w:r>
      <w:r w:rsidRPr="0044019B">
        <w:t xml:space="preserve"> formální úprav</w:t>
      </w:r>
      <w:r>
        <w:t>y</w:t>
      </w:r>
      <w:r w:rsidRPr="0044019B">
        <w:t xml:space="preserve"> příspěvku doporučujeme se držet pokynů pro autory do časopisu "Chemické listy". Rukopisy příspěvků budou kopírovány bez jakýchkoliv úprav, proto prosíme o pečlivost při zpracování textu a začleňování obrázků.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7823B6" w:rsidRDefault="007823B6" w:rsidP="007823B6">
      <w:pPr>
        <w:spacing w:after="2" w:line="263" w:lineRule="auto"/>
        <w:ind w:left="-5" w:right="33"/>
      </w:pPr>
      <w:r>
        <w:rPr>
          <w:b/>
          <w:sz w:val="22"/>
        </w:rPr>
        <w:t>NÁZEV PŘÍSPĚVKU:</w:t>
      </w:r>
      <w:r>
        <w:rPr>
          <w:sz w:val="22"/>
        </w:rPr>
        <w:t xml:space="preserve"> </w:t>
      </w:r>
      <w:r w:rsidRPr="0044019B">
        <w:rPr>
          <w:szCs w:val="24"/>
        </w:rPr>
        <w:t xml:space="preserve">česky a anglicky, </w:t>
      </w:r>
      <w:proofErr w:type="spellStart"/>
      <w:r w:rsidRPr="0044019B">
        <w:rPr>
          <w:szCs w:val="24"/>
        </w:rPr>
        <w:t>Times</w:t>
      </w:r>
      <w:proofErr w:type="spellEnd"/>
      <w:r w:rsidRPr="0044019B">
        <w:rPr>
          <w:szCs w:val="24"/>
        </w:rPr>
        <w:t xml:space="preserve"> New Roman, velikost 14, tučně.</w:t>
      </w:r>
      <w:r>
        <w:rPr>
          <w:sz w:val="22"/>
        </w:rPr>
        <w:t xml:space="preserve"> </w:t>
      </w:r>
    </w:p>
    <w:p w:rsidR="007823B6" w:rsidRDefault="007823B6" w:rsidP="007823B6">
      <w:pPr>
        <w:spacing w:after="236" w:line="259" w:lineRule="auto"/>
        <w:ind w:left="0" w:firstLine="0"/>
        <w:jc w:val="left"/>
        <w:rPr>
          <w:b/>
        </w:rPr>
      </w:pPr>
    </w:p>
    <w:p w:rsidR="007823B6" w:rsidRDefault="007823B6" w:rsidP="007823B6">
      <w:pPr>
        <w:spacing w:after="236" w:line="259" w:lineRule="auto"/>
        <w:ind w:left="0" w:firstLine="0"/>
      </w:pPr>
      <w:r>
        <w:rPr>
          <w:b/>
        </w:rPr>
        <w:t xml:space="preserve">PRVNÍ </w:t>
      </w:r>
      <w:proofErr w:type="spellStart"/>
      <w:proofErr w:type="gramStart"/>
      <w:r>
        <w:rPr>
          <w:b/>
        </w:rPr>
        <w:t>AUTOR</w:t>
      </w:r>
      <w:r>
        <w:rPr>
          <w:b/>
          <w:vertAlign w:val="superscript"/>
        </w:rPr>
        <w:t>a</w:t>
      </w:r>
      <w:proofErr w:type="spellEnd"/>
      <w:r>
        <w:rPr>
          <w:b/>
        </w:rPr>
        <w:t xml:space="preserve">,  </w:t>
      </w:r>
      <w:r>
        <w:rPr>
          <w:b/>
          <w:u w:val="single" w:color="000000"/>
        </w:rPr>
        <w:t>DRUHÝ</w:t>
      </w:r>
      <w:proofErr w:type="gramEnd"/>
      <w:r>
        <w:rPr>
          <w:b/>
          <w:u w:val="single" w:color="000000"/>
        </w:rPr>
        <w:t xml:space="preserve">  </w:t>
      </w:r>
      <w:proofErr w:type="spellStart"/>
      <w:r>
        <w:rPr>
          <w:b/>
          <w:u w:val="single" w:color="000000"/>
        </w:rPr>
        <w:t>PŘEDNÁŠEJÍCÍ</w:t>
      </w:r>
      <w:r>
        <w:rPr>
          <w:b/>
          <w:vertAlign w:val="superscript"/>
        </w:rPr>
        <w:t>b</w:t>
      </w:r>
      <w:proofErr w:type="spellEnd"/>
      <w:r>
        <w:rPr>
          <w:b/>
          <w:sz w:val="37"/>
          <w:vertAlign w:val="superscript"/>
        </w:rPr>
        <w:t xml:space="preserve">  </w:t>
      </w:r>
      <w:r>
        <w:rPr>
          <w:b/>
        </w:rPr>
        <w:t xml:space="preserve">a  TŘETÍ  </w:t>
      </w:r>
      <w:proofErr w:type="spellStart"/>
      <w:r>
        <w:rPr>
          <w:b/>
        </w:rPr>
        <w:t>AUTOR</w:t>
      </w:r>
      <w:r>
        <w:rPr>
          <w:b/>
          <w:vertAlign w:val="superscript"/>
        </w:rPr>
        <w:t>a</w:t>
      </w:r>
      <w:proofErr w:type="spellEnd"/>
      <w:r>
        <w:rPr>
          <w:b/>
          <w:vertAlign w:val="superscript"/>
        </w:rPr>
        <w:t>,</w:t>
      </w:r>
      <w:r>
        <w:rPr>
          <w:szCs w:val="24"/>
          <w:vertAlign w:val="superscript"/>
          <w:rtl/>
        </w:rPr>
        <w:t>٭</w:t>
      </w:r>
      <w:r>
        <w:rPr>
          <w:sz w:val="37"/>
          <w:vertAlign w:val="superscript"/>
        </w:rPr>
        <w:t xml:space="preserve"> </w:t>
      </w:r>
      <w:r>
        <w:t>(</w:t>
      </w:r>
      <w:proofErr w:type="spellStart"/>
      <w:r>
        <w:t>Times</w:t>
      </w:r>
      <w:proofErr w:type="spellEnd"/>
      <w:r>
        <w:t xml:space="preserve">  New Roman, velikost 12, tučně). Jména autorů se uvádějí v plném znění. Autor presentující sdělení je podtržen. Autoři z různých pracovišť se rozlišují písmenovým indexem. </w:t>
      </w:r>
    </w:p>
    <w:p w:rsidR="007823B6" w:rsidRDefault="007823B6" w:rsidP="007823B6">
      <w:pPr>
        <w:spacing w:after="0" w:line="259" w:lineRule="auto"/>
        <w:ind w:left="0" w:firstLine="0"/>
      </w:pPr>
      <w:r>
        <w:t xml:space="preserve"> </w:t>
      </w:r>
    </w:p>
    <w:p w:rsidR="007823B6" w:rsidRDefault="007823B6" w:rsidP="007823B6">
      <w:pPr>
        <w:tabs>
          <w:tab w:val="center" w:pos="5388"/>
        </w:tabs>
        <w:spacing w:after="57" w:line="259" w:lineRule="auto"/>
        <w:ind w:left="0" w:firstLine="0"/>
        <w:rPr>
          <w:sz w:val="16"/>
        </w:rPr>
      </w:pPr>
      <w:r w:rsidRPr="00E94A5B">
        <w:rPr>
          <w:szCs w:val="24"/>
          <w:vertAlign w:val="superscript"/>
        </w:rPr>
        <w:t>a</w:t>
      </w:r>
      <w:r w:rsidRPr="00E94A5B">
        <w:t xml:space="preserve"> </w:t>
      </w:r>
      <w:r>
        <w:t>Pracoviště spoluautorů, adresa, PSČ město, e-mail.</w:t>
      </w:r>
      <w:r>
        <w:rPr>
          <w:sz w:val="16"/>
        </w:rPr>
        <w:tab/>
      </w:r>
    </w:p>
    <w:p w:rsidR="007823B6" w:rsidRDefault="007823B6" w:rsidP="007823B6">
      <w:pPr>
        <w:ind w:left="46" w:right="51"/>
      </w:pPr>
      <w:r w:rsidRPr="00E94A5B">
        <w:rPr>
          <w:szCs w:val="24"/>
          <w:vertAlign w:val="superscript"/>
        </w:rPr>
        <w:t>b</w:t>
      </w:r>
      <w:r>
        <w:t xml:space="preserve"> Pracoviště přednášejícího, adresa, PSČ město, e-mail (kurzíva, velikost 12).  Adresy pracovišť</w:t>
      </w:r>
    </w:p>
    <w:p w:rsidR="007823B6" w:rsidRDefault="007823B6" w:rsidP="007823B6">
      <w:pPr>
        <w:ind w:left="46" w:right="51"/>
      </w:pPr>
      <w:r>
        <w:t xml:space="preserve">  uvádět v plném znění, včetně e-mailových adres. Jsou-li autoři z více pracovišť, provede se </w:t>
      </w:r>
    </w:p>
    <w:p w:rsidR="007823B6" w:rsidRDefault="007823B6" w:rsidP="007823B6">
      <w:pPr>
        <w:ind w:left="46" w:right="51"/>
      </w:pPr>
      <w:r>
        <w:t xml:space="preserve">  jejich přiřazení použitím písmenných horních indexů. </w:t>
      </w:r>
    </w:p>
    <w:p w:rsidR="007823B6" w:rsidRDefault="007823B6" w:rsidP="007823B6">
      <w:pPr>
        <w:ind w:left="46" w:right="51"/>
      </w:pPr>
      <w:r w:rsidRPr="001C0595">
        <w:rPr>
          <w:vertAlign w:val="superscript"/>
        </w:rPr>
        <w:t>*</w:t>
      </w:r>
      <w:r>
        <w:t xml:space="preserve"> Autor určený pro korespondenci.</w:t>
      </w:r>
    </w:p>
    <w:p w:rsidR="007823B6" w:rsidRDefault="007823B6" w:rsidP="007823B6">
      <w:pPr>
        <w:tabs>
          <w:tab w:val="center" w:pos="5388"/>
        </w:tabs>
        <w:spacing w:after="57" w:line="259" w:lineRule="auto"/>
        <w:ind w:left="0" w:firstLine="0"/>
      </w:pPr>
    </w:p>
    <w:p w:rsidR="007823B6" w:rsidRDefault="007823B6" w:rsidP="007823B6">
      <w:pPr>
        <w:spacing w:after="12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>ABSTRAKT:</w:t>
      </w:r>
      <w:r>
        <w:t xml:space="preserve"> česky a anglicky, </w:t>
      </w:r>
      <w:proofErr w:type="spellStart"/>
      <w:r>
        <w:t>Times</w:t>
      </w:r>
      <w:proofErr w:type="spellEnd"/>
      <w:r>
        <w:t xml:space="preserve"> New Roman, velikost 12.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>KLÍČOVÁ SLOVA:</w:t>
      </w:r>
      <w:r>
        <w:t xml:space="preserve"> česky a anglicky, </w:t>
      </w:r>
      <w:proofErr w:type="spellStart"/>
      <w:r>
        <w:t>Times</w:t>
      </w:r>
      <w:proofErr w:type="spellEnd"/>
      <w:r>
        <w:t xml:space="preserve"> New Roman, velikost 12. </w:t>
      </w:r>
    </w:p>
    <w:p w:rsidR="007823B6" w:rsidRDefault="007823B6" w:rsidP="007823B6">
      <w:pPr>
        <w:spacing w:after="30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spacing w:after="4" w:line="257" w:lineRule="auto"/>
        <w:ind w:left="36"/>
      </w:pPr>
      <w:r>
        <w:rPr>
          <w:b/>
        </w:rPr>
        <w:t xml:space="preserve">TEXT PŘÍSPĚVKU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ind w:left="36" w:right="191"/>
      </w:pPr>
      <w:r>
        <w:rPr>
          <w:b/>
        </w:rPr>
        <w:t xml:space="preserve">LITERATURA </w:t>
      </w:r>
      <w:r>
        <w:t xml:space="preserve">(v </w:t>
      </w:r>
      <w:proofErr w:type="gramStart"/>
      <w:r>
        <w:t>pořadí  číslování</w:t>
      </w:r>
      <w:proofErr w:type="gramEnd"/>
      <w:r>
        <w:t xml:space="preserve"> v textu) 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rPr>
          <w:sz w:val="2"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081F102" wp14:editId="2407B30B">
                <wp:extent cx="5964682" cy="20828"/>
                <wp:effectExtent l="0" t="0" r="0" b="0"/>
                <wp:docPr id="11405" name="Group 11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4682" cy="20828"/>
                          <a:chOff x="0" y="0"/>
                          <a:chExt cx="5964682" cy="20828"/>
                        </a:xfrm>
                      </wpg:grpSpPr>
                      <wps:wsp>
                        <wps:cNvPr id="12366" name="Shape 12366"/>
                        <wps:cNvSpPr/>
                        <wps:spPr>
                          <a:xfrm>
                            <a:off x="0" y="0"/>
                            <a:ext cx="596328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3285" h="19685">
                                <a:moveTo>
                                  <a:pt x="0" y="0"/>
                                </a:moveTo>
                                <a:lnTo>
                                  <a:pt x="5963285" y="0"/>
                                </a:lnTo>
                                <a:lnTo>
                                  <a:pt x="5963285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7" name="Shape 12367"/>
                        <wps:cNvSpPr/>
                        <wps:spPr>
                          <a:xfrm>
                            <a:off x="305" y="1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8" name="Shape 12368"/>
                        <wps:cNvSpPr/>
                        <wps:spPr>
                          <a:xfrm>
                            <a:off x="3353" y="1015"/>
                            <a:ext cx="59582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205" h="9144">
                                <a:moveTo>
                                  <a:pt x="0" y="0"/>
                                </a:moveTo>
                                <a:lnTo>
                                  <a:pt x="5958205" y="0"/>
                                </a:lnTo>
                                <a:lnTo>
                                  <a:pt x="59582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9" name="Shape 12369"/>
                        <wps:cNvSpPr/>
                        <wps:spPr>
                          <a:xfrm>
                            <a:off x="5961634" y="1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0" name="Shape 12370"/>
                        <wps:cNvSpPr/>
                        <wps:spPr>
                          <a:xfrm>
                            <a:off x="305" y="406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0A0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1" name="Shape 12371"/>
                        <wps:cNvSpPr/>
                        <wps:spPr>
                          <a:xfrm>
                            <a:off x="5961634" y="4064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2" name="Shape 12372"/>
                        <wps:cNvSpPr/>
                        <wps:spPr>
                          <a:xfrm>
                            <a:off x="305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3" name="Shape 12373"/>
                        <wps:cNvSpPr/>
                        <wps:spPr>
                          <a:xfrm>
                            <a:off x="3353" y="17780"/>
                            <a:ext cx="595820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205" h="9144">
                                <a:moveTo>
                                  <a:pt x="0" y="0"/>
                                </a:moveTo>
                                <a:lnTo>
                                  <a:pt x="5958205" y="0"/>
                                </a:lnTo>
                                <a:lnTo>
                                  <a:pt x="595820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4" name="Shape 12374"/>
                        <wps:cNvSpPr/>
                        <wps:spPr>
                          <a:xfrm>
                            <a:off x="5961634" y="17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3E3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405" o:spid="_x0000_s1026" style="width:469.65pt;height:1.65pt;mso-position-horizontal-relative:char;mso-position-vertical-relative:line" coordsize="59646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">
                <v:shape id="Shape 12366" o:spid="_x0000_s1027" style="position:absolute;width:59632;height:196;visibility:visible;mso-wrap-style:square;v-text-anchor:top" coordsize="5963285,19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LH6MQA&#10;AADeAAAADwAAAGRycy9kb3ducmV2LnhtbERPTYvCMBC9C/6HMII3TXWhSNcooige3IO6y17HZkyL&#10;zaQ22Vr//WZhwds83ufMl52tREuNLx0rmIwTEMS50yUbBZ/n7WgGwgdkjZVjUvAkD8tFvzfHTLsH&#10;H6k9BSNiCPsMFRQh1JmUPi/Ioh+7mjhyV9dYDBE2RuoGHzHcVnKaJKm0WHJsKLCmdUH57fRjFXwd&#10;jbmby2G3P2y+t5P2Yj5W1ig1HHSrdxCBuvAS/7v3Os6fvqUp/L0Tb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Cx+jEAAAA3gAAAA8AAAAAAAAAAAAAAAAAmAIAAGRycy9k&#10;b3ducmV2LnhtbFBLBQYAAAAABAAEAPUAAACJAwAAAAA=&#10;" path="m,l5963285,r,19685l,19685,,e" fillcolor="#a0a0a0" stroked="f" strokeweight="0">
                  <v:stroke miterlimit="83231f" joinstyle="miter"/>
                  <v:path arrowok="t" textboxrect="0,0,5963285,19685"/>
                </v:shape>
                <v:shape id="Shape 12367" o:spid="_x0000_s1028" style="position:absolute;left:3;top:1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mdXMQA&#10;AADeAAAADwAAAGRycy9kb3ducmV2LnhtbERPTWvCQBC9F/wPywje6kYDaRNdRUpFoadaEbwN2TEJ&#10;ZmdDdhPjv3cLgrd5vM9ZrgdTi55aV1lWMJtGIIhzqysuFBz/tu+fIJxH1lhbJgV3crBejd6WmGl7&#10;41/qD74QIYRdhgpK75tMSpeXZNBNbUMcuIttDfoA20LqFm8h3NRyHkWJNFhxaCixoa+S8uuhMwrO&#10;8pTGXdzfd3I/S+2P/e7S5KjUZDxsFiA8Df4lfrr3Osyfx8kH/L8Tbp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5nVzEAAAA3gAAAA8AAAAAAAAAAAAAAAAAmAIAAGRycy9k&#10;b3ducmV2LnhtbFBLBQYAAAAABAAEAPUAAACJAwAAAAA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12368" o:spid="_x0000_s1029" style="position:absolute;left:33;top:10;width:59582;height:91;visibility:visible;mso-wrap-style:square;v-text-anchor:top" coordsize="59582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1hJsUA&#10;AADeAAAADwAAAGRycy9kb3ducmV2LnhtbESPQWvCQBCF7wX/wzKCt7pRIZToKhoo9NLSRkuvQ3ZM&#10;gtnZsLvV9N93DoK3Gd6b977Z7EbXqyuF2Hk2sJhnoIhrbztuDJyOr88voGJCtth7JgN/FGG3nTxt&#10;sLD+xl90rVKjJIRjgQbalIZC61i35DDO/UAs2tkHh0nW0Ggb8CbhrtfLLMu1w46locWBypbqS/Xr&#10;DJT5R/15dIf37MD2W/+4MlSXzpjZdNyvQSUa08N8v36zgr9c5cIr78gMevs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zWEmxQAAAN4AAAAPAAAAAAAAAAAAAAAAAJgCAABkcnMv&#10;ZG93bnJldi54bWxQSwUGAAAAAAQABAD1AAAAigMAAAAA&#10;" path="m,l5958205,r,9144l,9144,,e" fillcolor="#a0a0a0" stroked="f" strokeweight="0">
                  <v:stroke miterlimit="83231f" joinstyle="miter"/>
                  <v:path arrowok="t" textboxrect="0,0,5958205,9144"/>
                </v:shape>
                <v:shape id="Shape 12369" o:spid="_x0000_s1030" style="position:absolute;left:59616;top:10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qstcMA&#10;AADeAAAADwAAAGRycy9kb3ducmV2LnhtbERPS4vCMBC+L/gfwgje1lQLZVuNIuKywp58IHgbmrEt&#10;NpPSpLX+e7Mg7G0+vucs14OpRU+tqywrmE0jEMS51RUXCs6n788vEM4ja6wtk4InOVivRh9LzLR9&#10;8IH6oy9ECGGXoYLS+yaT0uUlGXRT2xAH7mZbgz7AtpC6xUcIN7WcR1EiDVYcGkpsaFtSfj92RsFV&#10;XtK4i/vnj9zPUvtrd12anJWajIfNAoSnwf+L3+69DvPncZLC3zvhBr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qstcMAAADeAAAADwAAAAAAAAAAAAAAAACYAgAAZHJzL2Rv&#10;d25yZXYueG1sUEsFBgAAAAAEAAQA9QAAAIgDAAAAAA==&#10;" path="m,l9144,r,9144l,9144,,e" fillcolor="#a0a0a0" stroked="f" strokeweight="0">
                  <v:stroke miterlimit="83231f" joinstyle="miter"/>
                  <v:path arrowok="t" textboxrect="0,0,9144,9144"/>
                </v:shape>
                <v:shape id="Shape 12370" o:spid="_x0000_s1031" style="position:absolute;left:3;top:40;width:91;height:137;visibility:visible;mso-wrap-style:square;v-text-anchor:top" coordsize="9144,13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k7i8kA&#10;AADeAAAADwAAAGRycy9kb3ducmV2LnhtbESPT0/CQBDF7yZ8h82QeDF2C/6rhYWoUWIiF5FwHrtD&#10;W9qdbborlG/vHEy8zWTevPd+8+XgWnWkPtSeDUySFBRx4W3NpYHt19t1BipEZIutZzJwpgDLxehi&#10;jrn1J/6k4yaWSkw45GigirHLtQ5FRQ5D4jtiue197zDK2pfa9ngSc9fqaZrea4c1S0KFHb1UVDSb&#10;H2fg9fvjebe+yppzd7jlx6YsVndxbczleHiagYo0xH/x3/e7lfrTmwcBEByZQS9+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95k7i8kAAADeAAAADwAAAAAAAAAAAAAAAACYAgAA&#10;ZHJzL2Rvd25yZXYueG1sUEsFBgAAAAAEAAQA9QAAAI4DAAAAAA==&#10;" path="m,l9144,r,13716l,13716,,e" fillcolor="#a0a0a0" stroked="f" strokeweight="0">
                  <v:stroke miterlimit="83231f" joinstyle="miter"/>
                  <v:path arrowok="t" textboxrect="0,0,9144,13716"/>
                </v:shape>
                <v:shape id="Shape 12371" o:spid="_x0000_s1032" style="position:absolute;left:59616;top:40;width:91;height:137;visibility:visible;mso-wrap-style:square;v-text-anchor:top" coordsize="9144,13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iY2McA&#10;AADeAAAADwAAAGRycy9kb3ducmV2LnhtbESPQWvCQBCF74L/YRnBm240RSV1FRUKWoTS2EtvQ3aa&#10;BLOzYXcb47/vFgRvM7z3vnmz3vamER05X1tWMJsmIIgLq2suFXxd3iYrED4ga2wsk4I7edhuhoM1&#10;Ztre+JO6PJQiQthnqKAKoc2k9EVFBv3UtsRR+7HOYIirK6V2eItw08h5kiykwZrjhQpbOlRUXPNf&#10;Eynfq3s4pel5fy2asju49uP95aTUeNTvXkEE6sPT/Egfdaw/T5cz+H8nzi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YImNjHAAAA3gAAAA8AAAAAAAAAAAAAAAAAmAIAAGRy&#10;cy9kb3ducmV2LnhtbFBLBQYAAAAABAAEAPUAAACMAwAAAAA=&#10;" path="m,l9144,r,13716l,13716,,e" fillcolor="#e3e3e3" stroked="f" strokeweight="0">
                  <v:stroke miterlimit="83231f" joinstyle="miter"/>
                  <v:path arrowok="t" textboxrect="0,0,9144,13716"/>
                </v:shape>
                <v:shape id="Shape 12372" o:spid="_x0000_s1033" style="position:absolute;left:3;top:177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oUW8UA&#10;AADeAAAADwAAAGRycy9kb3ducmV2LnhtbERPTWvCQBC9F/wPywi9iG5cS5WYjdhCoQcpaD14HLNj&#10;EszOhuw2xn/fLRS8zeN9TrYZbCN66nztWMN8loAgLpypudRw/P6YrkD4gGywcUwa7uRhk4+eMkyN&#10;u/Ge+kMoRQxhn6KGKoQ2ldIXFVn0M9cSR+7iOoshwq6UpsNbDLeNVEnyKi3WHBsqbOm9ouJ6+LEa&#10;9vbl8qXe7j2dJwtjErXbTU5e6+fxsF2DCDSEh/jf/WnifLVYKvh7J94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qhRbxQAAAN4AAAAPAAAAAAAAAAAAAAAAAJgCAABkcnMv&#10;ZG93bnJldi54bWxQSwUGAAAAAAQABAD1AAAAigMAAAAA&#10;" path="m,l9144,r,9144l,9144,,e" fillcolor="#e3e3e3" stroked="f" strokeweight="0">
                  <v:stroke miterlimit="83231f" joinstyle="miter"/>
                  <v:path arrowok="t" textboxrect="0,0,9144,9144"/>
                </v:shape>
                <v:shape id="Shape 12373" o:spid="_x0000_s1034" style="position:absolute;left:33;top:177;width:59582;height:92;visibility:visible;mso-wrap-style:square;v-text-anchor:top" coordsize="595820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mke8UA&#10;AADeAAAADwAAAGRycy9kb3ducmV2LnhtbERPS2sCMRC+F/wPYYTealYtrW6Nslgs9lCkPu7jZppd&#10;djNZklS3/94UCr3Nx/ecxaq3rbiQD7VjBeNRBoK4dLpmo+B42DzMQISIrLF1TAp+KMBqObhbYK7d&#10;lT/pso9GpBAOOSqoYuxyKUNZkcUwch1x4r6ctxgT9EZqj9cUbls5ybInabHm1FBhR+uKymb/bRXo&#10;eZTnd9NYc3p9fNt9+GKzawql7od98QIiUh//xX/urU7zJ9PnKfy+k26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2aR7xQAAAN4AAAAPAAAAAAAAAAAAAAAAAJgCAABkcnMv&#10;ZG93bnJldi54bWxQSwUGAAAAAAQABAD1AAAAigMAAAAA&#10;" path="m,l5958205,r,9144l,9144,,e" fillcolor="#e3e3e3" stroked="f" strokeweight="0">
                  <v:stroke miterlimit="83231f" joinstyle="miter"/>
                  <v:path arrowok="t" textboxrect="0,0,5958205,9144"/>
                </v:shape>
                <v:shape id="Shape 12374" o:spid="_x0000_s1035" style="position:absolute;left:59616;top:177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8ptMUA&#10;AADeAAAADwAAAGRycy9kb3ducmV2LnhtbERPS2vCQBC+F/wPywi9SLNplFZSV7FCoQcp+Dh4nGYn&#10;D8zOhuyax7/vCkJv8/E9Z7UZTC06al1lWcFrFIMgzqyuuFBwPn29LEE4j6yxtkwKRnKwWU+eVphq&#10;2/OBuqMvRAhhl6KC0vsmldJlJRl0kW2IA5fb1qAPsC2kbrEP4aaWSRy/SYMVh4YSG9qVlF2PN6Pg&#10;YBb5T/I5dvQ7m2sdJ/v97OKUep4O2w8Qngb/L364v3WYn8zfF3B/J9w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Dym0xQAAAN4AAAAPAAAAAAAAAAAAAAAAAJgCAABkcnMv&#10;ZG93bnJldi54bWxQSwUGAAAAAAQABAD1AAAAigMAAAAA&#10;" path="m,l9144,r,9144l,9144,,e" fillcolor="#e3e3e3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Příspěvek zaslat e-mailem do </w:t>
      </w:r>
      <w:r>
        <w:rPr>
          <w:b/>
        </w:rPr>
        <w:t>30. dubna 2017</w:t>
      </w:r>
      <w:r>
        <w:t xml:space="preserve">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Textový editor Word, text příspěvku: </w:t>
      </w:r>
      <w:proofErr w:type="spellStart"/>
      <w:r>
        <w:t>Times</w:t>
      </w:r>
      <w:proofErr w:type="spellEnd"/>
      <w:r>
        <w:t xml:space="preserve"> New Roman, normální písmo, velikost 12, řádkování textu jednoduché.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Názvy kapitol tučnými písmeny, velikost 12. Šíře okrajů 2,5 cm se zarovnáním jen na jedné straně.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Text pouze v jednom sloupci (tj. na celou šířku papíru).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Žádoucí je dodržování typografických pravidel – po čárce a tečce vždy mezera, pomlčka oddělena dvěma mezerami, text uvnitř závorek pokračuje bez mezery. </w:t>
      </w:r>
    </w:p>
    <w:p w:rsidR="007823B6" w:rsidRDefault="007823B6" w:rsidP="007823B6">
      <w:pPr>
        <w:numPr>
          <w:ilvl w:val="0"/>
          <w:numId w:val="3"/>
        </w:numPr>
        <w:spacing w:after="27"/>
        <w:ind w:right="191" w:hanging="401"/>
      </w:pPr>
      <w:r>
        <w:t xml:space="preserve">Obrázky a rovnice vložit přímo do textu. Na každý obrázek nebo tabulku musí být v textu očíslovaný odkaz. Nadpis tabulky nad tabulkou, legenda k obrázku pod obrázkem.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Citace: odkazy na zdroj pomocí čísel v hranaté závorce.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V případě nejasností dodržujte prosím konvenci časopisu „Chemické listy“.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Odevzdáním svého příspěvku udílí autor vydavateli svolení k jeho vydání v českém a jiném jazyce na území v ČR i mimo ně, v elektronické a listinné podobě a souhlasí se zveřejněním svých identifikačních údajů.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Z hlediska právního je autor odpovědný za obsah příspěvku a za to, že neobsahuje skutečnosti podléhající utajení podle příslušného zákona. </w:t>
      </w:r>
    </w:p>
    <w:p w:rsidR="007823B6" w:rsidRDefault="007823B6" w:rsidP="007823B6">
      <w:pPr>
        <w:numPr>
          <w:ilvl w:val="0"/>
          <w:numId w:val="3"/>
        </w:numPr>
        <w:ind w:right="191" w:hanging="401"/>
      </w:pPr>
      <w:r>
        <w:t xml:space="preserve">Autor příspěvku odpovídá za obsahovou a věcnou správnost textu v jazyce, ve kterém je uváděn, včetně pravopisu. U veškerých došlých příspěvků se jazyková úprava neprovádí.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spacing w:after="0" w:line="259" w:lineRule="auto"/>
        <w:ind w:left="0" w:firstLine="0"/>
        <w:jc w:val="left"/>
      </w:pPr>
    </w:p>
    <w:p w:rsidR="007823B6" w:rsidRDefault="007823B6" w:rsidP="007823B6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7823B6" w:rsidRDefault="007823B6" w:rsidP="007823B6">
      <w:pPr>
        <w:spacing w:after="119" w:line="256" w:lineRule="auto"/>
        <w:ind w:left="1131" w:right="1175"/>
        <w:jc w:val="center"/>
      </w:pPr>
      <w:proofErr w:type="gramStart"/>
      <w:r>
        <w:rPr>
          <w:b/>
        </w:rPr>
        <w:t>Z Á V A Z N Á  P Ř I H L Á Š K A</w:t>
      </w:r>
      <w:proofErr w:type="gramEnd"/>
      <w:r>
        <w:t xml:space="preserve"> </w:t>
      </w:r>
    </w:p>
    <w:p w:rsidR="007823B6" w:rsidRDefault="007823B6" w:rsidP="007823B6">
      <w:pPr>
        <w:ind w:left="3895" w:right="1367" w:hanging="2345"/>
      </w:pPr>
      <w:r>
        <w:t xml:space="preserve">na XXII. mezinárodní konferenci o separační chemii a analýze toxických látek, 5. – 7. června 2017 </w:t>
      </w:r>
    </w:p>
    <w:p w:rsidR="007823B6" w:rsidRDefault="007823B6" w:rsidP="007823B6">
      <w:pPr>
        <w:spacing w:after="3" w:line="259" w:lineRule="auto"/>
        <w:ind w:left="381" w:right="420"/>
        <w:jc w:val="center"/>
      </w:pPr>
      <w:r>
        <w:t xml:space="preserve">Institutu ochrany obyvatelstva, Lázně Bohdaneč </w:t>
      </w:r>
    </w:p>
    <w:p w:rsidR="007823B6" w:rsidRDefault="007823B6" w:rsidP="007823B6">
      <w:pPr>
        <w:spacing w:after="2" w:line="259" w:lineRule="auto"/>
        <w:ind w:left="0" w:firstLine="0"/>
        <w:jc w:val="left"/>
      </w:pPr>
      <w:r>
        <w:rPr>
          <w:sz w:val="2"/>
        </w:rPr>
        <w:t xml:space="preserve"> </w:t>
      </w:r>
    </w:p>
    <w:p w:rsidR="007823B6" w:rsidRDefault="007823B6" w:rsidP="007823B6">
      <w:pPr>
        <w:spacing w:after="3" w:line="259" w:lineRule="auto"/>
        <w:ind w:left="14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66C7440" wp14:editId="19B4B17D">
                <wp:extent cx="5798185" cy="10414"/>
                <wp:effectExtent l="0" t="0" r="0" b="0"/>
                <wp:docPr id="11261" name="Group 11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10414"/>
                          <a:chOff x="0" y="0"/>
                          <a:chExt cx="5798185" cy="10414"/>
                        </a:xfrm>
                      </wpg:grpSpPr>
                      <wps:wsp>
                        <wps:cNvPr id="2162" name="Shape 2162"/>
                        <wps:cNvSpPr/>
                        <wps:spPr>
                          <a:xfrm>
                            <a:off x="0" y="0"/>
                            <a:ext cx="57981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</a:path>
                            </a:pathLst>
                          </a:custGeom>
                          <a:ln w="1041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261" o:spid="_x0000_s1026" style="width:456.55pt;height:.8pt;mso-position-horizontal-relative:char;mso-position-vertical-relative:line" coordsize="57981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">
                <v:shape id="Shape 2162" o:spid="_x0000_s1027" style="position:absolute;width:57981;height:0;visibility:visible;mso-wrap-style:square;v-text-anchor:top" coordsize="57981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yCSMYA&#10;AADdAAAADwAAAGRycy9kb3ducmV2LnhtbESPQWvCQBSE70L/w/IK3ppNAoY2dQ1SEAS9mFpKb6/Z&#10;1yQ0+zbNrjH+e1coeBxm5htmWUymEyMNrrWsIIliEMSV1S3XCo7vm6dnEM4ja+wsk4ILOShWD7Ml&#10;5tqe+UBj6WsRIOxyVNB43+dSuqohgy6yPXHwfuxg0Ac51FIPeA5w08k0jjNpsOWw0GBPbw1Vv+XJ&#10;KGhfdn/d97hfmB1u19mBvz7Lj16p+eO0fgXhafL38H97qxWkSZbC7U14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8yCSMYAAADdAAAADwAAAAAAAAAAAAAAAACYAgAAZHJz&#10;L2Rvd25yZXYueG1sUEsFBgAAAAAEAAQA9QAAAIsDAAAAAA==&#10;" path="m,l5798185,e" filled="f" strokeweight=".82pt">
                  <v:path arrowok="t" textboxrect="0,0,5798185,0"/>
                </v:shape>
                <w10:anchorlock/>
              </v:group>
            </w:pict>
          </mc:Fallback>
        </mc:AlternateContent>
      </w:r>
    </w:p>
    <w:p w:rsidR="007823B6" w:rsidRDefault="007823B6" w:rsidP="007823B6">
      <w:pPr>
        <w:spacing w:after="125" w:line="259" w:lineRule="auto"/>
        <w:ind w:left="0" w:right="153" w:firstLine="0"/>
        <w:jc w:val="right"/>
      </w:pPr>
      <w:r>
        <w:rPr>
          <w:sz w:val="2"/>
        </w:rPr>
        <w:t xml:space="preserve"> </w:t>
      </w:r>
    </w:p>
    <w:p w:rsidR="007823B6" w:rsidRDefault="007823B6" w:rsidP="007823B6">
      <w:pPr>
        <w:ind w:left="166" w:right="191"/>
      </w:pPr>
      <w:r>
        <w:t xml:space="preserve">(každý účastník musí přihlášku podepsat; přihlášku je možné rozmnožit pro další zájemce) </w:t>
      </w:r>
    </w:p>
    <w:p w:rsidR="007823B6" w:rsidRDefault="007823B6" w:rsidP="007823B6">
      <w:pPr>
        <w:spacing w:after="15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spacing w:after="4" w:line="257" w:lineRule="auto"/>
        <w:ind w:left="166"/>
      </w:pPr>
      <w:r>
        <w:rPr>
          <w:b/>
        </w:rPr>
        <w:t>Jméno, příjmení, titul:</w:t>
      </w:r>
      <w:r>
        <w:t xml:space="preserve"> </w:t>
      </w:r>
    </w:p>
    <w:p w:rsidR="007823B6" w:rsidRDefault="007823B6" w:rsidP="007823B6">
      <w:pPr>
        <w:spacing w:after="25" w:line="259" w:lineRule="auto"/>
        <w:ind w:left="0" w:firstLine="0"/>
        <w:jc w:val="left"/>
      </w:pPr>
      <w:r>
        <w:rPr>
          <w:b/>
          <w:sz w:val="23"/>
        </w:rPr>
        <w:t xml:space="preserve"> </w:t>
      </w:r>
    </w:p>
    <w:p w:rsidR="007823B6" w:rsidRDefault="007823B6" w:rsidP="007823B6">
      <w:pPr>
        <w:ind w:left="166" w:right="191"/>
      </w:pPr>
      <w:r>
        <w:t xml:space="preserve">......................................................................................................……………………............ </w:t>
      </w:r>
    </w:p>
    <w:p w:rsidR="007823B6" w:rsidRDefault="007823B6" w:rsidP="007823B6">
      <w:pPr>
        <w:spacing w:after="15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ind w:left="166" w:right="191"/>
      </w:pPr>
      <w:proofErr w:type="gramStart"/>
      <w:r>
        <w:rPr>
          <w:b/>
        </w:rPr>
        <w:t>Pracoviště:</w:t>
      </w:r>
      <w:r>
        <w:t>................…</w:t>
      </w:r>
      <w:proofErr w:type="gramEnd"/>
      <w:r>
        <w:t xml:space="preserve">………………………...............….................................................... </w:t>
      </w:r>
    </w:p>
    <w:p w:rsidR="007823B6" w:rsidRDefault="007823B6" w:rsidP="007823B6">
      <w:pPr>
        <w:spacing w:after="20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spacing w:after="4" w:line="257" w:lineRule="auto"/>
        <w:ind w:left="166"/>
      </w:pPr>
      <w:r>
        <w:rPr>
          <w:b/>
        </w:rPr>
        <w:t>Adresa pracoviště nebo korespondenční adresa:</w:t>
      </w:r>
      <w:r>
        <w:t xml:space="preserve"> </w:t>
      </w:r>
    </w:p>
    <w:p w:rsidR="007823B6" w:rsidRDefault="007823B6" w:rsidP="007823B6">
      <w:pPr>
        <w:spacing w:after="25" w:line="259" w:lineRule="auto"/>
        <w:ind w:left="0" w:firstLine="0"/>
        <w:jc w:val="left"/>
      </w:pPr>
      <w:r>
        <w:rPr>
          <w:b/>
          <w:sz w:val="23"/>
        </w:rPr>
        <w:t xml:space="preserve"> </w:t>
      </w:r>
    </w:p>
    <w:p w:rsidR="007823B6" w:rsidRDefault="007823B6" w:rsidP="007823B6">
      <w:pPr>
        <w:ind w:left="226" w:right="191"/>
      </w:pPr>
      <w:r>
        <w:t xml:space="preserve">…………………………………………………………………………………………………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ind w:left="166" w:right="191"/>
      </w:pPr>
      <w:r>
        <w:t xml:space="preserve">....................................................................................................................................................... </w:t>
      </w:r>
    </w:p>
    <w:p w:rsidR="007823B6" w:rsidRDefault="007823B6" w:rsidP="007823B6">
      <w:pPr>
        <w:spacing w:after="17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spacing w:after="167"/>
        <w:ind w:left="168" w:right="191"/>
      </w:pPr>
      <w:proofErr w:type="gramStart"/>
      <w:r>
        <w:rPr>
          <w:b/>
        </w:rPr>
        <w:t>Telefon:</w:t>
      </w:r>
      <w:r>
        <w:t>..........…</w:t>
      </w:r>
      <w:proofErr w:type="gramEnd"/>
      <w:r>
        <w:t xml:space="preserve">……………                </w:t>
      </w:r>
      <w:r>
        <w:rPr>
          <w:b/>
        </w:rPr>
        <w:t>e-mail:</w:t>
      </w:r>
      <w:r>
        <w:t>……….................……........…………………</w:t>
      </w:r>
    </w:p>
    <w:p w:rsidR="007823B6" w:rsidRDefault="007823B6" w:rsidP="007823B6">
      <w:pPr>
        <w:spacing w:after="107" w:line="257" w:lineRule="auto"/>
        <w:ind w:left="168"/>
      </w:pPr>
      <w:r>
        <w:rPr>
          <w:b/>
        </w:rPr>
        <w:t>Autoři příspěvku (jméno přednášejícího podtrhněte):</w:t>
      </w:r>
      <w:r>
        <w:t xml:space="preserve"> </w:t>
      </w:r>
    </w:p>
    <w:p w:rsidR="007823B6" w:rsidRDefault="007823B6" w:rsidP="007823B6">
      <w:pPr>
        <w:spacing w:after="25" w:line="259" w:lineRule="auto"/>
        <w:ind w:left="0" w:firstLine="0"/>
        <w:jc w:val="left"/>
      </w:pPr>
      <w:r>
        <w:rPr>
          <w:b/>
          <w:sz w:val="23"/>
        </w:rPr>
        <w:t xml:space="preserve"> </w:t>
      </w:r>
    </w:p>
    <w:p w:rsidR="007823B6" w:rsidRDefault="007823B6" w:rsidP="007823B6">
      <w:pPr>
        <w:ind w:left="166" w:right="191"/>
      </w:pPr>
      <w:r>
        <w:t xml:space="preserve">........................................................................................…………………………....................... </w:t>
      </w:r>
    </w:p>
    <w:p w:rsidR="007823B6" w:rsidRDefault="007823B6" w:rsidP="007823B6">
      <w:pPr>
        <w:spacing w:after="26" w:line="259" w:lineRule="auto"/>
        <w:ind w:left="0" w:firstLine="0"/>
        <w:jc w:val="left"/>
      </w:pPr>
      <w:r>
        <w:t xml:space="preserve"> </w:t>
      </w:r>
    </w:p>
    <w:p w:rsidR="007823B6" w:rsidRDefault="007823B6" w:rsidP="007823B6">
      <w:pPr>
        <w:spacing w:after="4" w:line="257" w:lineRule="auto"/>
        <w:ind w:left="166"/>
      </w:pPr>
      <w:r>
        <w:rPr>
          <w:b/>
        </w:rPr>
        <w:t>Název příspěvku:</w:t>
      </w:r>
      <w:r>
        <w:t xml:space="preserve"> </w:t>
      </w:r>
    </w:p>
    <w:p w:rsidR="007823B6" w:rsidRDefault="007823B6" w:rsidP="007823B6">
      <w:pPr>
        <w:spacing w:after="25" w:line="259" w:lineRule="auto"/>
        <w:ind w:left="0" w:firstLine="0"/>
        <w:jc w:val="left"/>
      </w:pPr>
      <w:r>
        <w:rPr>
          <w:b/>
          <w:sz w:val="23"/>
        </w:rPr>
        <w:t xml:space="preserve"> </w:t>
      </w:r>
    </w:p>
    <w:p w:rsidR="007823B6" w:rsidRDefault="007823B6" w:rsidP="007823B6">
      <w:pPr>
        <w:spacing w:after="139"/>
        <w:ind w:left="168" w:right="191"/>
      </w:pPr>
      <w:r>
        <w:t xml:space="preserve">...................................................…………………………............................................................ </w:t>
      </w:r>
    </w:p>
    <w:p w:rsidR="007823B6" w:rsidRDefault="007823B6" w:rsidP="007823B6">
      <w:pPr>
        <w:spacing w:after="4" w:line="257" w:lineRule="auto"/>
        <w:ind w:left="168"/>
      </w:pPr>
      <w:r>
        <w:rPr>
          <w:b/>
        </w:rPr>
        <w:t xml:space="preserve">Žádám závazně o zajištění </w:t>
      </w:r>
      <w:r>
        <w:t xml:space="preserve">(vyznačte křížkem): </w:t>
      </w:r>
    </w:p>
    <w:tbl>
      <w:tblPr>
        <w:tblStyle w:val="TableGrid"/>
        <w:tblW w:w="6825" w:type="dxa"/>
        <w:tblInd w:w="1264" w:type="dxa"/>
        <w:tblCellMar>
          <w:top w:w="8" w:type="dxa"/>
          <w:left w:w="8" w:type="dxa"/>
          <w:right w:w="115" w:type="dxa"/>
        </w:tblCellMar>
        <w:tblLook w:val="04A0" w:firstRow="1" w:lastRow="0" w:firstColumn="1" w:lastColumn="0" w:noHBand="0" w:noVBand="1"/>
      </w:tblPr>
      <w:tblGrid>
        <w:gridCol w:w="3337"/>
        <w:gridCol w:w="1719"/>
        <w:gridCol w:w="1769"/>
      </w:tblGrid>
      <w:tr w:rsidR="007823B6" w:rsidTr="00845052">
        <w:trPr>
          <w:trHeight w:val="290"/>
        </w:trPr>
        <w:tc>
          <w:tcPr>
            <w:tcW w:w="33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23B6" w:rsidRDefault="007823B6" w:rsidP="00845052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23B6" w:rsidRDefault="007823B6" w:rsidP="00845052">
            <w:pPr>
              <w:spacing w:after="0" w:line="259" w:lineRule="auto"/>
              <w:ind w:left="257" w:firstLine="0"/>
              <w:jc w:val="left"/>
            </w:pPr>
            <w:r>
              <w:t xml:space="preserve">5. 6. 2017 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23B6" w:rsidRDefault="007823B6" w:rsidP="00845052">
            <w:pPr>
              <w:spacing w:after="0" w:line="259" w:lineRule="auto"/>
              <w:ind w:left="222" w:firstLine="0"/>
              <w:jc w:val="center"/>
            </w:pPr>
            <w:r>
              <w:t xml:space="preserve">6. 6. 2017 </w:t>
            </w:r>
          </w:p>
        </w:tc>
      </w:tr>
      <w:tr w:rsidR="007823B6" w:rsidTr="00845052">
        <w:trPr>
          <w:trHeight w:val="290"/>
        </w:trPr>
        <w:tc>
          <w:tcPr>
            <w:tcW w:w="33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23B6" w:rsidRDefault="007823B6" w:rsidP="00845052">
            <w:pPr>
              <w:spacing w:after="0" w:line="259" w:lineRule="auto"/>
              <w:ind w:left="77" w:firstLine="0"/>
              <w:jc w:val="left"/>
            </w:pPr>
            <w:r>
              <w:t xml:space="preserve">Ubytování (220,- Kč/osobu/noc) </w:t>
            </w:r>
          </w:p>
        </w:tc>
        <w:tc>
          <w:tcPr>
            <w:tcW w:w="1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23B6" w:rsidRDefault="007823B6" w:rsidP="00845052">
            <w:pPr>
              <w:spacing w:after="0" w:line="259" w:lineRule="auto"/>
              <w:ind w:left="155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7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823B6" w:rsidRDefault="007823B6" w:rsidP="00845052">
            <w:pPr>
              <w:spacing w:after="0" w:line="259" w:lineRule="auto"/>
              <w:ind w:left="157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7823B6" w:rsidRDefault="007823B6" w:rsidP="007823B6">
      <w:pPr>
        <w:spacing w:after="68" w:line="259" w:lineRule="auto"/>
        <w:ind w:left="0" w:firstLine="0"/>
        <w:jc w:val="left"/>
      </w:pPr>
      <w:r>
        <w:rPr>
          <w:sz w:val="17"/>
        </w:rPr>
        <w:t xml:space="preserve"> </w:t>
      </w:r>
    </w:p>
    <w:p w:rsidR="007823B6" w:rsidRDefault="007823B6" w:rsidP="007823B6">
      <w:pPr>
        <w:ind w:left="36" w:right="191"/>
      </w:pPr>
      <w:r>
        <w:t xml:space="preserve">Souhlasím, aby moje osobní data byla zpracována k zabezpečení organizace konference a statistickým účelům po dobu neurčitou v souladu se zákonem č. 101/2000 Sb. </w:t>
      </w:r>
    </w:p>
    <w:p w:rsidR="007823B6" w:rsidRDefault="007823B6" w:rsidP="007823B6">
      <w:pPr>
        <w:ind w:left="36" w:right="191"/>
      </w:pPr>
    </w:p>
    <w:p w:rsidR="007823B6" w:rsidRDefault="007823B6" w:rsidP="007823B6">
      <w:pPr>
        <w:spacing w:after="4" w:line="257" w:lineRule="auto"/>
        <w:ind w:left="36" w:right="403"/>
      </w:pPr>
      <w:r>
        <w:t xml:space="preserve">Poznámka: </w:t>
      </w:r>
      <w:r w:rsidRPr="00D12050">
        <w:rPr>
          <w:b/>
        </w:rPr>
        <w:t xml:space="preserve">přihlášku </w:t>
      </w:r>
      <w:r>
        <w:rPr>
          <w:b/>
        </w:rPr>
        <w:t xml:space="preserve">zašlete poštou do konce března 2017 </w:t>
      </w:r>
      <w:r>
        <w:t xml:space="preserve">na adresu: MV - GŘ HZS ČR, Institut ochrany obyvatelstva, Hana </w:t>
      </w:r>
      <w:proofErr w:type="spellStart"/>
      <w:r>
        <w:t>Kovaličová</w:t>
      </w:r>
      <w:proofErr w:type="spellEnd"/>
      <w:r>
        <w:t xml:space="preserve">, Na </w:t>
      </w:r>
      <w:proofErr w:type="spellStart"/>
      <w:r>
        <w:t>Lužci</w:t>
      </w:r>
      <w:proofErr w:type="spellEnd"/>
      <w:r>
        <w:t xml:space="preserve"> 204, 533 41 Lázně Bohdaneč. </w:t>
      </w:r>
      <w:r>
        <w:rPr>
          <w:b/>
        </w:rPr>
        <w:t xml:space="preserve">Je možné též zaslat po podpisu (případně též orazítkování), oskenování a po převedení do </w:t>
      </w:r>
      <w:proofErr w:type="spellStart"/>
      <w:r>
        <w:rPr>
          <w:b/>
        </w:rPr>
        <w:t>pdf</w:t>
      </w:r>
      <w:proofErr w:type="spellEnd"/>
      <w:r>
        <w:rPr>
          <w:b/>
        </w:rPr>
        <w:t xml:space="preserve"> formátu elektronicky </w:t>
      </w:r>
      <w:r>
        <w:t xml:space="preserve">na adresu: </w:t>
      </w:r>
      <w:r>
        <w:rPr>
          <w:color w:val="0000FF"/>
          <w:u w:val="single" w:color="0000FF"/>
        </w:rPr>
        <w:t>hana.kovalicova@ioolb.izscr.cz</w:t>
      </w:r>
      <w:r>
        <w:t xml:space="preserve"> </w:t>
      </w:r>
    </w:p>
    <w:p w:rsidR="007823B6" w:rsidRDefault="007823B6" w:rsidP="007823B6">
      <w:pPr>
        <w:spacing w:after="0" w:line="259" w:lineRule="auto"/>
        <w:ind w:left="0" w:firstLine="0"/>
      </w:pPr>
      <w:r>
        <w:t xml:space="preserve"> </w:t>
      </w:r>
    </w:p>
    <w:p w:rsidR="007823B6" w:rsidRDefault="007823B6" w:rsidP="007823B6">
      <w:pPr>
        <w:spacing w:after="0" w:line="259" w:lineRule="auto"/>
        <w:ind w:left="0" w:firstLine="0"/>
        <w:jc w:val="left"/>
      </w:pPr>
      <w:r>
        <w:rPr>
          <w:sz w:val="20"/>
        </w:rPr>
        <w:t xml:space="preserve">  </w:t>
      </w:r>
    </w:p>
    <w:p w:rsidR="007823B6" w:rsidRDefault="007823B6" w:rsidP="007823B6">
      <w:pPr>
        <w:spacing w:after="39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sz w:val="26"/>
        </w:rPr>
        <w:t xml:space="preserve"> </w:t>
      </w:r>
    </w:p>
    <w:p w:rsidR="007823B6" w:rsidRDefault="007823B6" w:rsidP="007823B6">
      <w:pPr>
        <w:tabs>
          <w:tab w:val="center" w:pos="781"/>
          <w:tab w:val="center" w:pos="4840"/>
          <w:tab w:val="center" w:pos="8006"/>
        </w:tabs>
        <w:spacing w:after="4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Datum                                    Razítko</w:t>
      </w:r>
      <w:proofErr w:type="gramEnd"/>
      <w:r>
        <w:t xml:space="preserve"> a podpis oprávněného </w:t>
      </w:r>
      <w:r>
        <w:tab/>
        <w:t xml:space="preserve">Podpis účastníka </w:t>
      </w:r>
    </w:p>
    <w:p w:rsidR="007823B6" w:rsidRDefault="007823B6" w:rsidP="007823B6">
      <w:pPr>
        <w:spacing w:after="3" w:line="259" w:lineRule="auto"/>
        <w:ind w:left="381" w:right="-96"/>
      </w:pPr>
      <w:r>
        <w:t xml:space="preserve">                                                 zástupce organizace </w:t>
      </w:r>
    </w:p>
    <w:p w:rsidR="00F94746" w:rsidRDefault="00F94746" w:rsidP="007823B6">
      <w:pPr>
        <w:spacing w:after="98" w:line="259" w:lineRule="auto"/>
        <w:ind w:left="10" w:right="51"/>
        <w:jc w:val="center"/>
      </w:pPr>
    </w:p>
    <w:sectPr w:rsidR="00F94746">
      <w:pgSz w:w="11911" w:h="16841"/>
      <w:pgMar w:top="480" w:right="1208" w:bottom="315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87"/>
    <w:multiLevelType w:val="hybridMultilevel"/>
    <w:tmpl w:val="5AF4BB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165B0"/>
    <w:multiLevelType w:val="hybridMultilevel"/>
    <w:tmpl w:val="DAA6A150"/>
    <w:lvl w:ilvl="0" w:tplc="F288DB1E">
      <w:start w:val="1"/>
      <w:numFmt w:val="bullet"/>
      <w:lvlText w:val="•"/>
      <w:lvlJc w:val="left"/>
      <w:pPr>
        <w:ind w:left="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2E4FC8">
      <w:start w:val="1"/>
      <w:numFmt w:val="bullet"/>
      <w:lvlText w:val="o"/>
      <w:lvlJc w:val="left"/>
      <w:pPr>
        <w:ind w:left="15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FA763E">
      <w:start w:val="1"/>
      <w:numFmt w:val="bullet"/>
      <w:lvlText w:val="▪"/>
      <w:lvlJc w:val="left"/>
      <w:pPr>
        <w:ind w:left="22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46F26A">
      <w:start w:val="1"/>
      <w:numFmt w:val="bullet"/>
      <w:lvlText w:val="•"/>
      <w:lvlJc w:val="left"/>
      <w:pPr>
        <w:ind w:left="2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AC2CC">
      <w:start w:val="1"/>
      <w:numFmt w:val="bullet"/>
      <w:lvlText w:val="o"/>
      <w:lvlJc w:val="left"/>
      <w:pPr>
        <w:ind w:left="37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2CE12">
      <w:start w:val="1"/>
      <w:numFmt w:val="bullet"/>
      <w:lvlText w:val="▪"/>
      <w:lvlJc w:val="left"/>
      <w:pPr>
        <w:ind w:left="44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CB94C">
      <w:start w:val="1"/>
      <w:numFmt w:val="bullet"/>
      <w:lvlText w:val="•"/>
      <w:lvlJc w:val="left"/>
      <w:pPr>
        <w:ind w:left="5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60EB92">
      <w:start w:val="1"/>
      <w:numFmt w:val="bullet"/>
      <w:lvlText w:val="o"/>
      <w:lvlJc w:val="left"/>
      <w:pPr>
        <w:ind w:left="58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BA0CF8">
      <w:start w:val="1"/>
      <w:numFmt w:val="bullet"/>
      <w:lvlText w:val="▪"/>
      <w:lvlJc w:val="left"/>
      <w:pPr>
        <w:ind w:left="65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BB93F81"/>
    <w:multiLevelType w:val="hybridMultilevel"/>
    <w:tmpl w:val="F3FA7A9E"/>
    <w:lvl w:ilvl="0" w:tplc="04050001">
      <w:start w:val="1"/>
      <w:numFmt w:val="bullet"/>
      <w:lvlText w:val=""/>
      <w:lvlJc w:val="left"/>
      <w:pPr>
        <w:ind w:left="87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668598">
      <w:start w:val="1"/>
      <w:numFmt w:val="lowerLetter"/>
      <w:lvlText w:val="%2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1CE0D8">
      <w:start w:val="1"/>
      <w:numFmt w:val="lowerRoman"/>
      <w:lvlText w:val="%3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24DC8">
      <w:start w:val="1"/>
      <w:numFmt w:val="decimal"/>
      <w:lvlText w:val="%4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88048">
      <w:start w:val="1"/>
      <w:numFmt w:val="lowerLetter"/>
      <w:lvlText w:val="%5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4D840">
      <w:start w:val="1"/>
      <w:numFmt w:val="lowerRoman"/>
      <w:lvlText w:val="%6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A687B4">
      <w:start w:val="1"/>
      <w:numFmt w:val="decimal"/>
      <w:lvlText w:val="%7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01970">
      <w:start w:val="1"/>
      <w:numFmt w:val="lowerLetter"/>
      <w:lvlText w:val="%8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D84CF6">
      <w:start w:val="1"/>
      <w:numFmt w:val="lowerRoman"/>
      <w:lvlText w:val="%9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EA56F2C"/>
    <w:multiLevelType w:val="hybridMultilevel"/>
    <w:tmpl w:val="6F546964"/>
    <w:lvl w:ilvl="0" w:tplc="78A6FE52">
      <w:start w:val="1"/>
      <w:numFmt w:val="lowerLetter"/>
      <w:lvlText w:val="%1)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668598">
      <w:start w:val="1"/>
      <w:numFmt w:val="lowerLetter"/>
      <w:lvlText w:val="%2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1CE0D8">
      <w:start w:val="1"/>
      <w:numFmt w:val="lowerRoman"/>
      <w:lvlText w:val="%3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24DC8">
      <w:start w:val="1"/>
      <w:numFmt w:val="decimal"/>
      <w:lvlText w:val="%4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88048">
      <w:start w:val="1"/>
      <w:numFmt w:val="lowerLetter"/>
      <w:lvlText w:val="%5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4D840">
      <w:start w:val="1"/>
      <w:numFmt w:val="lowerRoman"/>
      <w:lvlText w:val="%6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A687B4">
      <w:start w:val="1"/>
      <w:numFmt w:val="decimal"/>
      <w:lvlText w:val="%7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01970">
      <w:start w:val="1"/>
      <w:numFmt w:val="lowerLetter"/>
      <w:lvlText w:val="%8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D84CF6">
      <w:start w:val="1"/>
      <w:numFmt w:val="lowerRoman"/>
      <w:lvlText w:val="%9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50F0490"/>
    <w:multiLevelType w:val="hybridMultilevel"/>
    <w:tmpl w:val="80282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2A7F04"/>
    <w:multiLevelType w:val="hybridMultilevel"/>
    <w:tmpl w:val="03BA498E"/>
    <w:lvl w:ilvl="0" w:tplc="50F2DE38">
      <w:start w:val="1"/>
      <w:numFmt w:val="bullet"/>
      <w:lvlText w:val="•"/>
      <w:lvlJc w:val="left"/>
      <w:pPr>
        <w:ind w:left="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F4DA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E20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214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1405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4F4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8400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646E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FCB37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746"/>
    <w:rsid w:val="00004232"/>
    <w:rsid w:val="00062150"/>
    <w:rsid w:val="000E4A7F"/>
    <w:rsid w:val="001342F7"/>
    <w:rsid w:val="001B23EB"/>
    <w:rsid w:val="001C0595"/>
    <w:rsid w:val="0044019B"/>
    <w:rsid w:val="004E15BC"/>
    <w:rsid w:val="005D7E24"/>
    <w:rsid w:val="006F3B4E"/>
    <w:rsid w:val="007823B6"/>
    <w:rsid w:val="00A70B1B"/>
    <w:rsid w:val="00AB3B56"/>
    <w:rsid w:val="00B372D9"/>
    <w:rsid w:val="00C47441"/>
    <w:rsid w:val="00CF6514"/>
    <w:rsid w:val="00E94A5B"/>
    <w:rsid w:val="00F321FE"/>
    <w:rsid w:val="00F943F4"/>
    <w:rsid w:val="00F9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5" w:line="261" w:lineRule="auto"/>
      <w:ind w:left="52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23"/>
      <w:ind w:right="54"/>
      <w:jc w:val="center"/>
      <w:outlineLvl w:val="0"/>
    </w:pPr>
    <w:rPr>
      <w:rFonts w:ascii="Times New Roman" w:eastAsia="Times New Roman" w:hAnsi="Times New Roman" w:cs="Times New Roman"/>
      <w:b/>
      <w:color w:val="0033CC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69"/>
      <w:ind w:left="10" w:right="51" w:hanging="10"/>
      <w:jc w:val="center"/>
      <w:outlineLvl w:val="1"/>
    </w:pPr>
    <w:rPr>
      <w:rFonts w:ascii="Times New Roman" w:eastAsia="Times New Roman" w:hAnsi="Times New Roman" w:cs="Times New Roman"/>
      <w:b/>
      <w:color w:val="0033CC"/>
      <w:sz w:val="28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0"/>
      <w:ind w:left="51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621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33CC"/>
      <w:sz w:val="28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33CC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62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2150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rsid w:val="0006215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paragraph" w:styleId="Odstavecseseznamem">
    <w:name w:val="List Paragraph"/>
    <w:basedOn w:val="Normln"/>
    <w:uiPriority w:val="34"/>
    <w:qFormat/>
    <w:rsid w:val="000621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5" w:line="261" w:lineRule="auto"/>
      <w:ind w:left="52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23"/>
      <w:ind w:right="54"/>
      <w:jc w:val="center"/>
      <w:outlineLvl w:val="0"/>
    </w:pPr>
    <w:rPr>
      <w:rFonts w:ascii="Times New Roman" w:eastAsia="Times New Roman" w:hAnsi="Times New Roman" w:cs="Times New Roman"/>
      <w:b/>
      <w:color w:val="0033CC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69"/>
      <w:ind w:left="10" w:right="51" w:hanging="10"/>
      <w:jc w:val="center"/>
      <w:outlineLvl w:val="1"/>
    </w:pPr>
    <w:rPr>
      <w:rFonts w:ascii="Times New Roman" w:eastAsia="Times New Roman" w:hAnsi="Times New Roman" w:cs="Times New Roman"/>
      <w:b/>
      <w:color w:val="0033CC"/>
      <w:sz w:val="28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0"/>
      <w:ind w:left="51" w:hanging="10"/>
      <w:outlineLvl w:val="2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621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33CC"/>
      <w:sz w:val="28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33CC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62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2150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rsid w:val="0006215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</w:rPr>
  </w:style>
  <w:style w:type="paragraph" w:styleId="Odstavecseseznamem">
    <w:name w:val="List Paragraph"/>
    <w:basedOn w:val="Normln"/>
    <w:uiPriority w:val="34"/>
    <w:qFormat/>
    <w:rsid w:val="00062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1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hzscr.cz/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hzscr.cz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korkova.IOOLB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4B529-3A6B-4126-8F3A-5A548BA34BD3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0A5B66D1-5029-40AA-9D43-61E9F5F3A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4</TotalTime>
  <Pages>5</Pages>
  <Words>1324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Uchytil</dc:creator>
  <cp:lastModifiedBy>MV-GŘ HZS ČR</cp:lastModifiedBy>
  <cp:revision>3</cp:revision>
  <cp:lastPrinted>2017-01-26T08:01:00Z</cp:lastPrinted>
  <dcterms:created xsi:type="dcterms:W3CDTF">2017-02-02T08:55:00Z</dcterms:created>
  <dcterms:modified xsi:type="dcterms:W3CDTF">2017-02-02T09:00:00Z</dcterms:modified>
</cp:coreProperties>
</file>