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205" w:rsidRDefault="009D7126" w:rsidP="00A81669">
      <w:pPr>
        <w:pStyle w:val="Nadpis1"/>
        <w:jc w:val="center"/>
        <w:rPr>
          <w:b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2DB7569D" wp14:editId="6D828279">
            <wp:simplePos x="0" y="0"/>
            <wp:positionH relativeFrom="margin">
              <wp:align>left</wp:align>
            </wp:positionH>
            <wp:positionV relativeFrom="paragraph">
              <wp:posOffset>-545465</wp:posOffset>
            </wp:positionV>
            <wp:extent cx="981075" cy="1371791"/>
            <wp:effectExtent l="0" t="0" r="0" b="0"/>
            <wp:wrapNone/>
            <wp:docPr id="2" name="Obrázek 2" descr="znak HZS 2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nak HZS 200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854" cy="1382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000B" w:rsidRDefault="0081000B" w:rsidP="0081000B">
      <w:pPr>
        <w:rPr>
          <w:b/>
        </w:rPr>
      </w:pPr>
      <w:r>
        <w:rPr>
          <w:noProof/>
          <w:lang w:eastAsia="cs-CZ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57F2E8F3" wp14:editId="1CDFA478">
                <wp:simplePos x="0" y="0"/>
                <wp:positionH relativeFrom="column">
                  <wp:posOffset>1252855</wp:posOffset>
                </wp:positionH>
                <wp:positionV relativeFrom="paragraph">
                  <wp:posOffset>48260</wp:posOffset>
                </wp:positionV>
                <wp:extent cx="4425315" cy="9525"/>
                <wp:effectExtent l="0" t="0" r="32385" b="28575"/>
                <wp:wrapNone/>
                <wp:docPr id="3" name="Přímá spojnic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25315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Přímá spojnice 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8.65pt,3.8pt" to="447.1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" o:allowincell="f"/>
            </w:pict>
          </mc:Fallback>
        </mc:AlternateContent>
      </w:r>
    </w:p>
    <w:p w:rsidR="00077205" w:rsidRDefault="00077205">
      <w:pPr>
        <w:rPr>
          <w:sz w:val="30"/>
          <w:szCs w:val="30"/>
        </w:rPr>
      </w:pPr>
    </w:p>
    <w:p w:rsidR="00077205" w:rsidRDefault="00077205">
      <w:pPr>
        <w:rPr>
          <w:sz w:val="30"/>
          <w:szCs w:val="30"/>
        </w:rPr>
      </w:pPr>
      <w:r w:rsidRPr="00077205">
        <w:rPr>
          <w:sz w:val="30"/>
          <w:szCs w:val="30"/>
        </w:rPr>
        <w:t xml:space="preserve">Hasičský záchranný sbor Jihočeského kraje příjme do pracovního poměru na dobu neurčitou zaměstnance/zaměstnankyni na pracovní pozici: </w:t>
      </w:r>
    </w:p>
    <w:p w:rsidR="004B44E4" w:rsidRPr="004B44E4" w:rsidRDefault="004B44E4">
      <w:pPr>
        <w:rPr>
          <w:sz w:val="30"/>
          <w:szCs w:val="30"/>
        </w:rPr>
      </w:pPr>
    </w:p>
    <w:p w:rsidR="0081000B" w:rsidRPr="004B44E4" w:rsidRDefault="009D7126" w:rsidP="009D7126">
      <w:pPr>
        <w:jc w:val="center"/>
        <w:rPr>
          <w:b/>
          <w:sz w:val="40"/>
          <w:szCs w:val="40"/>
        </w:rPr>
      </w:pPr>
      <w:r w:rsidRPr="004B44E4">
        <w:rPr>
          <w:b/>
          <w:sz w:val="40"/>
          <w:szCs w:val="40"/>
        </w:rPr>
        <w:t>ÚČETNÍ/ROZPOČTÁŘ</w:t>
      </w:r>
    </w:p>
    <w:p w:rsidR="009D7126" w:rsidRDefault="009D7126"/>
    <w:p w:rsidR="00DD7126" w:rsidRDefault="00DD7126" w:rsidP="00DD7126">
      <w:r>
        <w:t xml:space="preserve">Požadujeme: </w:t>
      </w:r>
      <w:r>
        <w:tab/>
        <w:t>SŠ/VŠ v ekonomickém oboru</w:t>
      </w:r>
    </w:p>
    <w:p w:rsidR="00DD7126" w:rsidRDefault="00DD7126" w:rsidP="00DD7126">
      <w:pPr>
        <w:ind w:left="708" w:firstLine="708"/>
      </w:pPr>
      <w:r>
        <w:t>Základní znalost podvojného účetnictví</w:t>
      </w:r>
    </w:p>
    <w:p w:rsidR="00DD7126" w:rsidRDefault="00DD7126" w:rsidP="00DD7126">
      <w:r>
        <w:tab/>
      </w:r>
      <w:r>
        <w:tab/>
        <w:t>Pečlivost, spolehlivost, samostatnost</w:t>
      </w:r>
    </w:p>
    <w:p w:rsidR="00DD7126" w:rsidRDefault="00DD7126"/>
    <w:p w:rsidR="009D7126" w:rsidRDefault="009D7126">
      <w:r>
        <w:t xml:space="preserve">Nabízíme: </w:t>
      </w:r>
      <w:r>
        <w:tab/>
        <w:t>HPP</w:t>
      </w:r>
      <w:r w:rsidR="00A81669">
        <w:t xml:space="preserve"> ve státní správě v 9. platové třídě</w:t>
      </w:r>
      <w:r w:rsidR="004B44E4">
        <w:t xml:space="preserve"> podle NV č. 341/2017 Sb. </w:t>
      </w:r>
    </w:p>
    <w:p w:rsidR="004B44E4" w:rsidRPr="004B44E4" w:rsidRDefault="004B44E4" w:rsidP="004B44E4">
      <w:r>
        <w:tab/>
      </w:r>
      <w:r>
        <w:tab/>
        <w:t>P</w:t>
      </w:r>
      <w:r w:rsidRPr="004B44E4">
        <w:t xml:space="preserve">o zkušební době osobní příplatek </w:t>
      </w:r>
    </w:p>
    <w:p w:rsidR="004B44E4" w:rsidRDefault="004B44E4" w:rsidP="004B44E4">
      <w:pPr>
        <w:ind w:left="708" w:firstLine="708"/>
      </w:pPr>
      <w:r>
        <w:t xml:space="preserve">Pracovní </w:t>
      </w:r>
      <w:r w:rsidRPr="004B44E4">
        <w:t>odměny (nenárokové)</w:t>
      </w:r>
    </w:p>
    <w:p w:rsidR="009D7126" w:rsidRDefault="009D7126">
      <w:r>
        <w:tab/>
      </w:r>
      <w:r>
        <w:tab/>
        <w:t>Pružnou pracovní dobu</w:t>
      </w:r>
    </w:p>
    <w:p w:rsidR="009D7126" w:rsidRDefault="009D7126">
      <w:r>
        <w:tab/>
      </w:r>
      <w:r>
        <w:tab/>
        <w:t xml:space="preserve">5 týdnů dovolené + 5 dní </w:t>
      </w:r>
      <w:proofErr w:type="spellStart"/>
      <w:r>
        <w:t>sick</w:t>
      </w:r>
      <w:proofErr w:type="spellEnd"/>
      <w:r>
        <w:t xml:space="preserve"> </w:t>
      </w:r>
      <w:proofErr w:type="spellStart"/>
      <w:r>
        <w:t>days</w:t>
      </w:r>
      <w:proofErr w:type="spellEnd"/>
    </w:p>
    <w:p w:rsidR="0089272D" w:rsidRDefault="009D7126" w:rsidP="0089272D">
      <w:r>
        <w:tab/>
      </w:r>
      <w:r>
        <w:tab/>
      </w:r>
      <w:r w:rsidR="0089272D">
        <w:t xml:space="preserve">Benefity z FKSP (fond kulturních a sociálních potřeb) – stravenky </w:t>
      </w:r>
      <w:proofErr w:type="spellStart"/>
      <w:r w:rsidR="0089272D">
        <w:t>GastroPass</w:t>
      </w:r>
      <w:proofErr w:type="spellEnd"/>
      <w:r w:rsidR="0089272D">
        <w:t xml:space="preserve">, bezúročné </w:t>
      </w:r>
    </w:p>
    <w:p w:rsidR="0089272D" w:rsidRDefault="0089272D" w:rsidP="0089272D">
      <w:r>
        <w:t xml:space="preserve">                                půjčky, příspěvky na masáže, dentální hygienu, volnočasové kurzy nebo MULTISPORT kartu </w:t>
      </w:r>
    </w:p>
    <w:p w:rsidR="0089272D" w:rsidRDefault="0089272D" w:rsidP="0089272D">
      <w:pPr>
        <w:ind w:left="708" w:firstLine="708"/>
      </w:pPr>
      <w:r>
        <w:t>Školení/kurzy, průběžné vzdělávání</w:t>
      </w:r>
    </w:p>
    <w:p w:rsidR="0089272D" w:rsidRDefault="0089272D" w:rsidP="0089272D">
      <w:pPr>
        <w:ind w:left="708" w:firstLine="708"/>
      </w:pPr>
      <w:r>
        <w:t xml:space="preserve">Možnost využití rekreačních zařízení </w:t>
      </w:r>
    </w:p>
    <w:p w:rsidR="009D7126" w:rsidRDefault="009D7126" w:rsidP="0089272D"/>
    <w:p w:rsidR="002E0D5F" w:rsidRDefault="002E0D5F" w:rsidP="002E0D5F">
      <w:r>
        <w:t>Nástup: po domluvě od srpna / září 2022</w:t>
      </w:r>
    </w:p>
    <w:p w:rsidR="002E0D5F" w:rsidRDefault="002E0D5F" w:rsidP="009D7126">
      <w:pPr>
        <w:ind w:left="708" w:firstLine="708"/>
      </w:pPr>
    </w:p>
    <w:p w:rsidR="00DD7126" w:rsidRDefault="00DD7126"/>
    <w:p w:rsidR="009D7126" w:rsidRDefault="00DD7126">
      <w:r>
        <w:t xml:space="preserve">V případě zájmu zašlete svůj životopis na e-mail: petr.mesejda@jck.izscr.cz </w:t>
      </w:r>
    </w:p>
    <w:p w:rsidR="002E0D5F" w:rsidRDefault="002E0D5F" w:rsidP="009D7126">
      <w:pPr>
        <w:rPr>
          <w:b/>
        </w:rPr>
      </w:pPr>
    </w:p>
    <w:p w:rsidR="00DD7126" w:rsidRDefault="00DD7126" w:rsidP="00DD7126">
      <w:pPr>
        <w:pStyle w:val="Nadpis1"/>
        <w:jc w:val="center"/>
        <w:rPr>
          <w:b/>
        </w:rPr>
      </w:pPr>
      <w:r>
        <w:rPr>
          <w:noProof/>
          <w:lang w:eastAsia="cs-CZ"/>
        </w:rPr>
        <w:drawing>
          <wp:anchor distT="0" distB="0" distL="114300" distR="114300" simplePos="0" relativeHeight="251666432" behindDoc="0" locked="0" layoutInCell="1" allowOverlap="1" wp14:anchorId="056DAB46" wp14:editId="5B5060D6">
            <wp:simplePos x="0" y="0"/>
            <wp:positionH relativeFrom="margin">
              <wp:align>left</wp:align>
            </wp:positionH>
            <wp:positionV relativeFrom="paragraph">
              <wp:posOffset>-545465</wp:posOffset>
            </wp:positionV>
            <wp:extent cx="981075" cy="1371791"/>
            <wp:effectExtent l="0" t="0" r="0" b="0"/>
            <wp:wrapNone/>
            <wp:docPr id="6" name="Obrázek 6" descr="znak HZS 2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nak HZS 200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854" cy="1382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7126" w:rsidRDefault="00DD7126" w:rsidP="00DD7126">
      <w:pPr>
        <w:rPr>
          <w:b/>
        </w:rPr>
      </w:pPr>
      <w:r>
        <w:rPr>
          <w:noProof/>
          <w:lang w:eastAsia="cs-CZ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0" allowOverlap="1" wp14:anchorId="359FEBBA" wp14:editId="53230D52">
                <wp:simplePos x="0" y="0"/>
                <wp:positionH relativeFrom="column">
                  <wp:posOffset>1252855</wp:posOffset>
                </wp:positionH>
                <wp:positionV relativeFrom="paragraph">
                  <wp:posOffset>48260</wp:posOffset>
                </wp:positionV>
                <wp:extent cx="4425315" cy="9525"/>
                <wp:effectExtent l="0" t="0" r="32385" b="28575"/>
                <wp:wrapNone/>
                <wp:docPr id="5" name="Přímá spojnic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25315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Přímá spojnice 5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8.65pt,3.8pt" to="447.1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" o:allowincell="f"/>
            </w:pict>
          </mc:Fallback>
        </mc:AlternateContent>
      </w:r>
    </w:p>
    <w:p w:rsidR="009D7126" w:rsidRDefault="009D7126" w:rsidP="009D7126">
      <w:pPr>
        <w:rPr>
          <w:sz w:val="30"/>
          <w:szCs w:val="30"/>
        </w:rPr>
      </w:pPr>
    </w:p>
    <w:p w:rsidR="009D7126" w:rsidRPr="00077205" w:rsidRDefault="009D7126" w:rsidP="009D7126">
      <w:pPr>
        <w:rPr>
          <w:sz w:val="30"/>
          <w:szCs w:val="30"/>
        </w:rPr>
      </w:pPr>
      <w:r w:rsidRPr="00077205">
        <w:rPr>
          <w:sz w:val="30"/>
          <w:szCs w:val="30"/>
        </w:rPr>
        <w:t xml:space="preserve">Hasičský záchranný sbor Jihočeského kraje příjme do pracovního poměru na dobu neurčitou zaměstnance/zaměstnankyni na pracovní pozici: </w:t>
      </w:r>
    </w:p>
    <w:p w:rsidR="009D7126" w:rsidRDefault="009D7126" w:rsidP="009D7126"/>
    <w:p w:rsidR="009D7126" w:rsidRPr="004B44E4" w:rsidRDefault="009D7126" w:rsidP="009D7126">
      <w:pPr>
        <w:jc w:val="center"/>
        <w:rPr>
          <w:b/>
          <w:sz w:val="40"/>
          <w:szCs w:val="40"/>
        </w:rPr>
      </w:pPr>
      <w:r w:rsidRPr="004B44E4">
        <w:rPr>
          <w:b/>
          <w:sz w:val="40"/>
          <w:szCs w:val="40"/>
        </w:rPr>
        <w:t>ZÁSTUPCE HLAVNÍ ÚČETNÍ</w:t>
      </w:r>
    </w:p>
    <w:p w:rsidR="009D7126" w:rsidRDefault="009D7126" w:rsidP="009D7126"/>
    <w:p w:rsidR="004B44E4" w:rsidRDefault="004B44E4" w:rsidP="004B44E4">
      <w:r>
        <w:t xml:space="preserve">Požadujeme: </w:t>
      </w:r>
      <w:r>
        <w:tab/>
        <w:t>VŠ v ekonomickém oboru, min. Bc.</w:t>
      </w:r>
    </w:p>
    <w:p w:rsidR="004B44E4" w:rsidRDefault="004B44E4" w:rsidP="004B44E4">
      <w:pPr>
        <w:ind w:left="708" w:firstLine="708"/>
      </w:pPr>
      <w:r>
        <w:t>Znalost podvojného účetnictví, účetní závěrky a výkaznictví</w:t>
      </w:r>
    </w:p>
    <w:p w:rsidR="004B44E4" w:rsidRDefault="004B44E4" w:rsidP="004B44E4">
      <w:r>
        <w:tab/>
      </w:r>
      <w:r>
        <w:tab/>
        <w:t>Pečlivost, spolehlivost, samostatnost</w:t>
      </w:r>
    </w:p>
    <w:p w:rsidR="004B44E4" w:rsidRDefault="004B44E4" w:rsidP="00DD7126"/>
    <w:p w:rsidR="002E0D5F" w:rsidRDefault="002E0D5F" w:rsidP="002E0D5F">
      <w:r>
        <w:t xml:space="preserve">Nabízíme: </w:t>
      </w:r>
      <w:r>
        <w:tab/>
        <w:t>HPP ve státní správě v </w:t>
      </w:r>
      <w:r>
        <w:t>10</w:t>
      </w:r>
      <w:r>
        <w:t xml:space="preserve">. platové třídě podle NV č. 341/2017 Sb. </w:t>
      </w:r>
    </w:p>
    <w:p w:rsidR="002E0D5F" w:rsidRPr="004B44E4" w:rsidRDefault="002E0D5F" w:rsidP="002E0D5F">
      <w:r>
        <w:tab/>
      </w:r>
      <w:r>
        <w:tab/>
        <w:t>P</w:t>
      </w:r>
      <w:r w:rsidRPr="004B44E4">
        <w:t xml:space="preserve">o zkušební době osobní příplatek </w:t>
      </w:r>
    </w:p>
    <w:p w:rsidR="002E0D5F" w:rsidRDefault="002E0D5F" w:rsidP="002E0D5F">
      <w:pPr>
        <w:ind w:left="708" w:firstLine="708"/>
      </w:pPr>
      <w:r>
        <w:t xml:space="preserve">Pracovní </w:t>
      </w:r>
      <w:r w:rsidRPr="004B44E4">
        <w:t>odměny (nenárokové)</w:t>
      </w:r>
    </w:p>
    <w:p w:rsidR="002E0D5F" w:rsidRDefault="002E0D5F" w:rsidP="002E0D5F">
      <w:r>
        <w:tab/>
      </w:r>
      <w:r>
        <w:tab/>
        <w:t>Pružnou pracovní dobu</w:t>
      </w:r>
    </w:p>
    <w:p w:rsidR="002E0D5F" w:rsidRDefault="002E0D5F" w:rsidP="002E0D5F">
      <w:r>
        <w:tab/>
      </w:r>
      <w:r>
        <w:tab/>
        <w:t xml:space="preserve">5 týdnů dovolené + 5 dní </w:t>
      </w:r>
      <w:proofErr w:type="spellStart"/>
      <w:r>
        <w:t>sick</w:t>
      </w:r>
      <w:proofErr w:type="spellEnd"/>
      <w:r>
        <w:t xml:space="preserve"> </w:t>
      </w:r>
      <w:proofErr w:type="spellStart"/>
      <w:r>
        <w:t>days</w:t>
      </w:r>
      <w:proofErr w:type="spellEnd"/>
    </w:p>
    <w:p w:rsidR="0089272D" w:rsidRDefault="002E0D5F" w:rsidP="002E0D5F">
      <w:r>
        <w:tab/>
      </w:r>
      <w:r>
        <w:tab/>
        <w:t xml:space="preserve">Benefity z FKSP (fond kulturních a sociálních potřeb) – stravenky </w:t>
      </w:r>
      <w:proofErr w:type="spellStart"/>
      <w:r>
        <w:t>GastroPass</w:t>
      </w:r>
      <w:proofErr w:type="spellEnd"/>
      <w:r>
        <w:t xml:space="preserve">, </w:t>
      </w:r>
      <w:r w:rsidR="0089272D">
        <w:t xml:space="preserve">bezúročné </w:t>
      </w:r>
    </w:p>
    <w:p w:rsidR="002E0D5F" w:rsidRDefault="0089272D" w:rsidP="002E0D5F">
      <w:r>
        <w:t xml:space="preserve">                                </w:t>
      </w:r>
      <w:r>
        <w:t>půjčky</w:t>
      </w:r>
      <w:r>
        <w:t>,</w:t>
      </w:r>
      <w:r>
        <w:t xml:space="preserve"> </w:t>
      </w:r>
      <w:r w:rsidR="002E0D5F">
        <w:t xml:space="preserve">příspěvky na masáže, dentální hygienu, volnočasové kurzy nebo MULTISPORT kartu </w:t>
      </w:r>
    </w:p>
    <w:p w:rsidR="002E0D5F" w:rsidRDefault="002E0D5F" w:rsidP="002E0D5F">
      <w:pPr>
        <w:ind w:left="708" w:firstLine="708"/>
      </w:pPr>
      <w:r>
        <w:t>Školení/kurzy, průběžné vzdělávání</w:t>
      </w:r>
    </w:p>
    <w:p w:rsidR="002E0D5F" w:rsidRDefault="002E0D5F" w:rsidP="002E0D5F">
      <w:pPr>
        <w:ind w:left="708" w:firstLine="708"/>
      </w:pPr>
      <w:r>
        <w:t xml:space="preserve">Možnost využití rekreačních zařízení </w:t>
      </w:r>
    </w:p>
    <w:p w:rsidR="002E0D5F" w:rsidRDefault="002E0D5F" w:rsidP="002E0D5F"/>
    <w:p w:rsidR="002E0D5F" w:rsidRDefault="002E0D5F" w:rsidP="002E0D5F">
      <w:r>
        <w:t>Nástup: po domluvě od srpna / září 2022</w:t>
      </w:r>
    </w:p>
    <w:p w:rsidR="009D7126" w:rsidRDefault="009D7126" w:rsidP="004B44E4"/>
    <w:p w:rsidR="00DD7126" w:rsidRDefault="00DD7126" w:rsidP="00DD7126"/>
    <w:p w:rsidR="009D7126" w:rsidRDefault="00DD7126" w:rsidP="009D7126">
      <w:r>
        <w:t xml:space="preserve">V případě zájmu zašlete svůj životopis na e-mail: petr.mesejda@jck.izscr.cz </w:t>
      </w:r>
    </w:p>
    <w:p w:rsidR="009D7126" w:rsidRDefault="009D7126"/>
    <w:sectPr w:rsidR="009D7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483" w:rsidRDefault="00697483" w:rsidP="00077205">
      <w:pPr>
        <w:spacing w:after="0" w:line="240" w:lineRule="auto"/>
      </w:pPr>
      <w:r>
        <w:separator/>
      </w:r>
    </w:p>
  </w:endnote>
  <w:endnote w:type="continuationSeparator" w:id="0">
    <w:p w:rsidR="00697483" w:rsidRDefault="00697483" w:rsidP="00077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483" w:rsidRDefault="00697483" w:rsidP="00077205">
      <w:pPr>
        <w:spacing w:after="0" w:line="240" w:lineRule="auto"/>
      </w:pPr>
      <w:r>
        <w:separator/>
      </w:r>
    </w:p>
  </w:footnote>
  <w:footnote w:type="continuationSeparator" w:id="0">
    <w:p w:rsidR="00697483" w:rsidRDefault="00697483" w:rsidP="000772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205"/>
    <w:rsid w:val="00077205"/>
    <w:rsid w:val="002E0D5F"/>
    <w:rsid w:val="004766C7"/>
    <w:rsid w:val="004B44E4"/>
    <w:rsid w:val="005D71EE"/>
    <w:rsid w:val="00697483"/>
    <w:rsid w:val="0081000B"/>
    <w:rsid w:val="0089272D"/>
    <w:rsid w:val="009D7126"/>
    <w:rsid w:val="00A81669"/>
    <w:rsid w:val="00BD75B9"/>
    <w:rsid w:val="00DD7126"/>
    <w:rsid w:val="00F17A62"/>
    <w:rsid w:val="00F9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cs-CZ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97FB5"/>
  </w:style>
  <w:style w:type="paragraph" w:styleId="Nadpis1">
    <w:name w:val="heading 1"/>
    <w:basedOn w:val="Normln"/>
    <w:next w:val="Normln"/>
    <w:link w:val="Nadpis1Char"/>
    <w:uiPriority w:val="9"/>
    <w:qFormat/>
    <w:rsid w:val="00F97FB5"/>
    <w:pPr>
      <w:pBdr>
        <w:top w:val="single" w:sz="24" w:space="0" w:color="D34817" w:themeColor="accent1"/>
        <w:left w:val="single" w:sz="24" w:space="0" w:color="D34817" w:themeColor="accent1"/>
        <w:bottom w:val="single" w:sz="24" w:space="0" w:color="D34817" w:themeColor="accent1"/>
        <w:right w:val="single" w:sz="24" w:space="0" w:color="D34817" w:themeColor="accent1"/>
      </w:pBdr>
      <w:shd w:val="clear" w:color="auto" w:fill="D34817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7FB5"/>
    <w:pPr>
      <w:pBdr>
        <w:top w:val="single" w:sz="24" w:space="0" w:color="F9D8CD" w:themeColor="accent1" w:themeTint="33"/>
        <w:left w:val="single" w:sz="24" w:space="0" w:color="F9D8CD" w:themeColor="accent1" w:themeTint="33"/>
        <w:bottom w:val="single" w:sz="24" w:space="0" w:color="F9D8CD" w:themeColor="accent1" w:themeTint="33"/>
        <w:right w:val="single" w:sz="24" w:space="0" w:color="F9D8CD" w:themeColor="accent1" w:themeTint="33"/>
      </w:pBdr>
      <w:shd w:val="clear" w:color="auto" w:fill="F9D8CD" w:themeFill="accent1" w:themeFillTint="33"/>
      <w:spacing w:after="0"/>
      <w:outlineLvl w:val="1"/>
    </w:pPr>
    <w:rPr>
      <w:caps/>
      <w:spacing w:val="15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7FB5"/>
    <w:pPr>
      <w:pBdr>
        <w:top w:val="single" w:sz="6" w:space="2" w:color="D34817" w:themeColor="accent1"/>
      </w:pBdr>
      <w:spacing w:before="300" w:after="0"/>
      <w:outlineLvl w:val="2"/>
    </w:pPr>
    <w:rPr>
      <w:caps/>
      <w:color w:val="68230B" w:themeColor="accent1" w:themeShade="7F"/>
      <w:spacing w:val="15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7FB5"/>
    <w:pPr>
      <w:pBdr>
        <w:top w:val="dotted" w:sz="6" w:space="2" w:color="D34817" w:themeColor="accent1"/>
      </w:pBdr>
      <w:spacing w:before="200" w:after="0"/>
      <w:outlineLvl w:val="3"/>
    </w:pPr>
    <w:rPr>
      <w:caps/>
      <w:color w:val="9D3511" w:themeColor="accent1" w:themeShade="BF"/>
      <w:spacing w:val="10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F97FB5"/>
    <w:pPr>
      <w:pBdr>
        <w:bottom w:val="single" w:sz="6" w:space="1" w:color="D34817" w:themeColor="accent1"/>
      </w:pBdr>
      <w:spacing w:before="200" w:after="0"/>
      <w:outlineLvl w:val="4"/>
    </w:pPr>
    <w:rPr>
      <w:caps/>
      <w:color w:val="9D3511" w:themeColor="accent1" w:themeShade="BF"/>
      <w:spacing w:val="1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7FB5"/>
    <w:pPr>
      <w:pBdr>
        <w:bottom w:val="dotted" w:sz="6" w:space="1" w:color="D34817" w:themeColor="accent1"/>
      </w:pBdr>
      <w:spacing w:before="200" w:after="0"/>
      <w:outlineLvl w:val="5"/>
    </w:pPr>
    <w:rPr>
      <w:caps/>
      <w:color w:val="9D3511" w:themeColor="accent1" w:themeShade="BF"/>
      <w:spacing w:val="1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7FB5"/>
    <w:pPr>
      <w:spacing w:before="200" w:after="0"/>
      <w:outlineLvl w:val="6"/>
    </w:pPr>
    <w:rPr>
      <w:caps/>
      <w:color w:val="9D3511" w:themeColor="accent1" w:themeShade="BF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7FB5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7FB5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772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77205"/>
  </w:style>
  <w:style w:type="paragraph" w:styleId="Zpat">
    <w:name w:val="footer"/>
    <w:basedOn w:val="Normln"/>
    <w:link w:val="ZpatChar"/>
    <w:uiPriority w:val="99"/>
    <w:unhideWhenUsed/>
    <w:rsid w:val="000772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77205"/>
  </w:style>
  <w:style w:type="character" w:customStyle="1" w:styleId="Nadpis1Char">
    <w:name w:val="Nadpis 1 Char"/>
    <w:basedOn w:val="Standardnpsmoodstavce"/>
    <w:link w:val="Nadpis1"/>
    <w:uiPriority w:val="9"/>
    <w:rsid w:val="00F97FB5"/>
    <w:rPr>
      <w:caps/>
      <w:color w:val="FFFFFF" w:themeColor="background1"/>
      <w:spacing w:val="15"/>
      <w:sz w:val="22"/>
      <w:szCs w:val="22"/>
      <w:shd w:val="clear" w:color="auto" w:fill="D34817" w:themeFill="accent1"/>
    </w:rPr>
  </w:style>
  <w:style w:type="character" w:customStyle="1" w:styleId="Nadpis5Char">
    <w:name w:val="Nadpis 5 Char"/>
    <w:basedOn w:val="Standardnpsmoodstavce"/>
    <w:link w:val="Nadpis5"/>
    <w:uiPriority w:val="9"/>
    <w:rsid w:val="00F97FB5"/>
    <w:rPr>
      <w:caps/>
      <w:color w:val="9D3511" w:themeColor="accent1" w:themeShade="BF"/>
      <w:spacing w:val="10"/>
    </w:rPr>
  </w:style>
  <w:style w:type="character" w:styleId="Hypertextovodkaz">
    <w:name w:val="Hyperlink"/>
    <w:basedOn w:val="Standardnpsmoodstavce"/>
    <w:uiPriority w:val="99"/>
    <w:unhideWhenUsed/>
    <w:rsid w:val="00DD7126"/>
    <w:rPr>
      <w:color w:val="CC9900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7FB5"/>
    <w:rPr>
      <w:caps/>
      <w:spacing w:val="15"/>
      <w:shd w:val="clear" w:color="auto" w:fill="F9D8CD" w:themeFill="accent1" w:themeFillTint="33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7FB5"/>
    <w:rPr>
      <w:caps/>
      <w:color w:val="68230B" w:themeColor="accent1" w:themeShade="7F"/>
      <w:spacing w:val="15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7FB5"/>
    <w:rPr>
      <w:caps/>
      <w:color w:val="9D3511" w:themeColor="accent1" w:themeShade="B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7FB5"/>
    <w:rPr>
      <w:caps/>
      <w:color w:val="9D3511" w:themeColor="accent1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7FB5"/>
    <w:rPr>
      <w:caps/>
      <w:color w:val="9D3511" w:themeColor="accent1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7FB5"/>
    <w:rPr>
      <w:caps/>
      <w:spacing w:val="10"/>
      <w:sz w:val="18"/>
      <w:szCs w:val="1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7FB5"/>
    <w:rPr>
      <w:i/>
      <w:iCs/>
      <w:caps/>
      <w:spacing w:val="10"/>
      <w:sz w:val="18"/>
      <w:szCs w:val="18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97FB5"/>
    <w:rPr>
      <w:b/>
      <w:bCs/>
      <w:color w:val="9D3511" w:themeColor="accent1" w:themeShade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F97FB5"/>
    <w:pPr>
      <w:spacing w:before="0" w:after="0"/>
    </w:pPr>
    <w:rPr>
      <w:rFonts w:asciiTheme="majorHAnsi" w:eastAsiaTheme="majorEastAsia" w:hAnsiTheme="majorHAnsi" w:cstheme="majorBidi"/>
      <w:caps/>
      <w:color w:val="D34817" w:themeColor="accent1"/>
      <w:spacing w:val="10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97FB5"/>
    <w:rPr>
      <w:rFonts w:asciiTheme="majorHAnsi" w:eastAsiaTheme="majorEastAsia" w:hAnsiTheme="majorHAnsi" w:cstheme="majorBidi"/>
      <w:caps/>
      <w:color w:val="D34817" w:themeColor="accent1"/>
      <w:spacing w:val="10"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11"/>
    <w:qFormat/>
    <w:rsid w:val="00F97FB5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itulChar">
    <w:name w:val="Podtitul Char"/>
    <w:basedOn w:val="Standardnpsmoodstavce"/>
    <w:link w:val="Podtitul"/>
    <w:uiPriority w:val="11"/>
    <w:rsid w:val="00F97FB5"/>
    <w:rPr>
      <w:caps/>
      <w:color w:val="595959" w:themeColor="text1" w:themeTint="A6"/>
      <w:spacing w:val="10"/>
      <w:sz w:val="21"/>
      <w:szCs w:val="21"/>
    </w:rPr>
  </w:style>
  <w:style w:type="character" w:styleId="Siln">
    <w:name w:val="Strong"/>
    <w:uiPriority w:val="22"/>
    <w:qFormat/>
    <w:rsid w:val="00F97FB5"/>
    <w:rPr>
      <w:b/>
      <w:bCs/>
    </w:rPr>
  </w:style>
  <w:style w:type="character" w:styleId="Zvraznn">
    <w:name w:val="Emphasis"/>
    <w:uiPriority w:val="20"/>
    <w:qFormat/>
    <w:rsid w:val="00F97FB5"/>
    <w:rPr>
      <w:caps/>
      <w:color w:val="68230B" w:themeColor="accent1" w:themeShade="7F"/>
      <w:spacing w:val="5"/>
    </w:rPr>
  </w:style>
  <w:style w:type="paragraph" w:styleId="Bezmezer">
    <w:name w:val="No Spacing"/>
    <w:uiPriority w:val="1"/>
    <w:qFormat/>
    <w:rsid w:val="00F97FB5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F97FB5"/>
    <w:rPr>
      <w:i/>
      <w:iCs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F97FB5"/>
    <w:rPr>
      <w:i/>
      <w:iCs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7FB5"/>
    <w:pPr>
      <w:spacing w:before="240" w:after="240" w:line="240" w:lineRule="auto"/>
      <w:ind w:left="1080" w:right="1080"/>
      <w:jc w:val="center"/>
    </w:pPr>
    <w:rPr>
      <w:color w:val="D34817" w:themeColor="accent1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7FB5"/>
    <w:rPr>
      <w:color w:val="D34817" w:themeColor="accent1"/>
      <w:sz w:val="24"/>
      <w:szCs w:val="24"/>
    </w:rPr>
  </w:style>
  <w:style w:type="character" w:styleId="Zdraznnjemn">
    <w:name w:val="Subtle Emphasis"/>
    <w:uiPriority w:val="19"/>
    <w:qFormat/>
    <w:rsid w:val="00F97FB5"/>
    <w:rPr>
      <w:i/>
      <w:iCs/>
      <w:color w:val="68230B" w:themeColor="accent1" w:themeShade="7F"/>
    </w:rPr>
  </w:style>
  <w:style w:type="character" w:styleId="Zdraznnintenzivn">
    <w:name w:val="Intense Emphasis"/>
    <w:uiPriority w:val="21"/>
    <w:qFormat/>
    <w:rsid w:val="00F97FB5"/>
    <w:rPr>
      <w:b/>
      <w:bCs/>
      <w:caps/>
      <w:color w:val="68230B" w:themeColor="accent1" w:themeShade="7F"/>
      <w:spacing w:val="10"/>
    </w:rPr>
  </w:style>
  <w:style w:type="character" w:styleId="Odkazjemn">
    <w:name w:val="Subtle Reference"/>
    <w:uiPriority w:val="31"/>
    <w:qFormat/>
    <w:rsid w:val="00F97FB5"/>
    <w:rPr>
      <w:b/>
      <w:bCs/>
      <w:color w:val="D34817" w:themeColor="accent1"/>
    </w:rPr>
  </w:style>
  <w:style w:type="character" w:styleId="Odkazintenzivn">
    <w:name w:val="Intense Reference"/>
    <w:uiPriority w:val="32"/>
    <w:qFormat/>
    <w:rsid w:val="00F97FB5"/>
    <w:rPr>
      <w:b/>
      <w:bCs/>
      <w:i/>
      <w:iCs/>
      <w:caps/>
      <w:color w:val="D34817" w:themeColor="accent1"/>
    </w:rPr>
  </w:style>
  <w:style w:type="character" w:styleId="Nzevknihy">
    <w:name w:val="Book Title"/>
    <w:uiPriority w:val="33"/>
    <w:qFormat/>
    <w:rsid w:val="00F97FB5"/>
    <w:rPr>
      <w:b/>
      <w:bCs/>
      <w:i/>
      <w:iC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97FB5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cs-CZ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97FB5"/>
  </w:style>
  <w:style w:type="paragraph" w:styleId="Nadpis1">
    <w:name w:val="heading 1"/>
    <w:basedOn w:val="Normln"/>
    <w:next w:val="Normln"/>
    <w:link w:val="Nadpis1Char"/>
    <w:uiPriority w:val="9"/>
    <w:qFormat/>
    <w:rsid w:val="00F97FB5"/>
    <w:pPr>
      <w:pBdr>
        <w:top w:val="single" w:sz="24" w:space="0" w:color="D34817" w:themeColor="accent1"/>
        <w:left w:val="single" w:sz="24" w:space="0" w:color="D34817" w:themeColor="accent1"/>
        <w:bottom w:val="single" w:sz="24" w:space="0" w:color="D34817" w:themeColor="accent1"/>
        <w:right w:val="single" w:sz="24" w:space="0" w:color="D34817" w:themeColor="accent1"/>
      </w:pBdr>
      <w:shd w:val="clear" w:color="auto" w:fill="D34817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7FB5"/>
    <w:pPr>
      <w:pBdr>
        <w:top w:val="single" w:sz="24" w:space="0" w:color="F9D8CD" w:themeColor="accent1" w:themeTint="33"/>
        <w:left w:val="single" w:sz="24" w:space="0" w:color="F9D8CD" w:themeColor="accent1" w:themeTint="33"/>
        <w:bottom w:val="single" w:sz="24" w:space="0" w:color="F9D8CD" w:themeColor="accent1" w:themeTint="33"/>
        <w:right w:val="single" w:sz="24" w:space="0" w:color="F9D8CD" w:themeColor="accent1" w:themeTint="33"/>
      </w:pBdr>
      <w:shd w:val="clear" w:color="auto" w:fill="F9D8CD" w:themeFill="accent1" w:themeFillTint="33"/>
      <w:spacing w:after="0"/>
      <w:outlineLvl w:val="1"/>
    </w:pPr>
    <w:rPr>
      <w:caps/>
      <w:spacing w:val="15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7FB5"/>
    <w:pPr>
      <w:pBdr>
        <w:top w:val="single" w:sz="6" w:space="2" w:color="D34817" w:themeColor="accent1"/>
      </w:pBdr>
      <w:spacing w:before="300" w:after="0"/>
      <w:outlineLvl w:val="2"/>
    </w:pPr>
    <w:rPr>
      <w:caps/>
      <w:color w:val="68230B" w:themeColor="accent1" w:themeShade="7F"/>
      <w:spacing w:val="15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7FB5"/>
    <w:pPr>
      <w:pBdr>
        <w:top w:val="dotted" w:sz="6" w:space="2" w:color="D34817" w:themeColor="accent1"/>
      </w:pBdr>
      <w:spacing w:before="200" w:after="0"/>
      <w:outlineLvl w:val="3"/>
    </w:pPr>
    <w:rPr>
      <w:caps/>
      <w:color w:val="9D3511" w:themeColor="accent1" w:themeShade="BF"/>
      <w:spacing w:val="10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F97FB5"/>
    <w:pPr>
      <w:pBdr>
        <w:bottom w:val="single" w:sz="6" w:space="1" w:color="D34817" w:themeColor="accent1"/>
      </w:pBdr>
      <w:spacing w:before="200" w:after="0"/>
      <w:outlineLvl w:val="4"/>
    </w:pPr>
    <w:rPr>
      <w:caps/>
      <w:color w:val="9D3511" w:themeColor="accent1" w:themeShade="BF"/>
      <w:spacing w:val="1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7FB5"/>
    <w:pPr>
      <w:pBdr>
        <w:bottom w:val="dotted" w:sz="6" w:space="1" w:color="D34817" w:themeColor="accent1"/>
      </w:pBdr>
      <w:spacing w:before="200" w:after="0"/>
      <w:outlineLvl w:val="5"/>
    </w:pPr>
    <w:rPr>
      <w:caps/>
      <w:color w:val="9D3511" w:themeColor="accent1" w:themeShade="BF"/>
      <w:spacing w:val="1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7FB5"/>
    <w:pPr>
      <w:spacing w:before="200" w:after="0"/>
      <w:outlineLvl w:val="6"/>
    </w:pPr>
    <w:rPr>
      <w:caps/>
      <w:color w:val="9D3511" w:themeColor="accent1" w:themeShade="BF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7FB5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7FB5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772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77205"/>
  </w:style>
  <w:style w:type="paragraph" w:styleId="Zpat">
    <w:name w:val="footer"/>
    <w:basedOn w:val="Normln"/>
    <w:link w:val="ZpatChar"/>
    <w:uiPriority w:val="99"/>
    <w:unhideWhenUsed/>
    <w:rsid w:val="000772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77205"/>
  </w:style>
  <w:style w:type="character" w:customStyle="1" w:styleId="Nadpis1Char">
    <w:name w:val="Nadpis 1 Char"/>
    <w:basedOn w:val="Standardnpsmoodstavce"/>
    <w:link w:val="Nadpis1"/>
    <w:uiPriority w:val="9"/>
    <w:rsid w:val="00F97FB5"/>
    <w:rPr>
      <w:caps/>
      <w:color w:val="FFFFFF" w:themeColor="background1"/>
      <w:spacing w:val="15"/>
      <w:sz w:val="22"/>
      <w:szCs w:val="22"/>
      <w:shd w:val="clear" w:color="auto" w:fill="D34817" w:themeFill="accent1"/>
    </w:rPr>
  </w:style>
  <w:style w:type="character" w:customStyle="1" w:styleId="Nadpis5Char">
    <w:name w:val="Nadpis 5 Char"/>
    <w:basedOn w:val="Standardnpsmoodstavce"/>
    <w:link w:val="Nadpis5"/>
    <w:uiPriority w:val="9"/>
    <w:rsid w:val="00F97FB5"/>
    <w:rPr>
      <w:caps/>
      <w:color w:val="9D3511" w:themeColor="accent1" w:themeShade="BF"/>
      <w:spacing w:val="10"/>
    </w:rPr>
  </w:style>
  <w:style w:type="character" w:styleId="Hypertextovodkaz">
    <w:name w:val="Hyperlink"/>
    <w:basedOn w:val="Standardnpsmoodstavce"/>
    <w:uiPriority w:val="99"/>
    <w:unhideWhenUsed/>
    <w:rsid w:val="00DD7126"/>
    <w:rPr>
      <w:color w:val="CC9900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7FB5"/>
    <w:rPr>
      <w:caps/>
      <w:spacing w:val="15"/>
      <w:shd w:val="clear" w:color="auto" w:fill="F9D8CD" w:themeFill="accent1" w:themeFillTint="33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7FB5"/>
    <w:rPr>
      <w:caps/>
      <w:color w:val="68230B" w:themeColor="accent1" w:themeShade="7F"/>
      <w:spacing w:val="15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7FB5"/>
    <w:rPr>
      <w:caps/>
      <w:color w:val="9D3511" w:themeColor="accent1" w:themeShade="B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7FB5"/>
    <w:rPr>
      <w:caps/>
      <w:color w:val="9D3511" w:themeColor="accent1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7FB5"/>
    <w:rPr>
      <w:caps/>
      <w:color w:val="9D3511" w:themeColor="accent1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7FB5"/>
    <w:rPr>
      <w:caps/>
      <w:spacing w:val="10"/>
      <w:sz w:val="18"/>
      <w:szCs w:val="1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7FB5"/>
    <w:rPr>
      <w:i/>
      <w:iCs/>
      <w:caps/>
      <w:spacing w:val="10"/>
      <w:sz w:val="18"/>
      <w:szCs w:val="18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97FB5"/>
    <w:rPr>
      <w:b/>
      <w:bCs/>
      <w:color w:val="9D3511" w:themeColor="accent1" w:themeShade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F97FB5"/>
    <w:pPr>
      <w:spacing w:before="0" w:after="0"/>
    </w:pPr>
    <w:rPr>
      <w:rFonts w:asciiTheme="majorHAnsi" w:eastAsiaTheme="majorEastAsia" w:hAnsiTheme="majorHAnsi" w:cstheme="majorBidi"/>
      <w:caps/>
      <w:color w:val="D34817" w:themeColor="accent1"/>
      <w:spacing w:val="10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97FB5"/>
    <w:rPr>
      <w:rFonts w:asciiTheme="majorHAnsi" w:eastAsiaTheme="majorEastAsia" w:hAnsiTheme="majorHAnsi" w:cstheme="majorBidi"/>
      <w:caps/>
      <w:color w:val="D34817" w:themeColor="accent1"/>
      <w:spacing w:val="10"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11"/>
    <w:qFormat/>
    <w:rsid w:val="00F97FB5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itulChar">
    <w:name w:val="Podtitul Char"/>
    <w:basedOn w:val="Standardnpsmoodstavce"/>
    <w:link w:val="Podtitul"/>
    <w:uiPriority w:val="11"/>
    <w:rsid w:val="00F97FB5"/>
    <w:rPr>
      <w:caps/>
      <w:color w:val="595959" w:themeColor="text1" w:themeTint="A6"/>
      <w:spacing w:val="10"/>
      <w:sz w:val="21"/>
      <w:szCs w:val="21"/>
    </w:rPr>
  </w:style>
  <w:style w:type="character" w:styleId="Siln">
    <w:name w:val="Strong"/>
    <w:uiPriority w:val="22"/>
    <w:qFormat/>
    <w:rsid w:val="00F97FB5"/>
    <w:rPr>
      <w:b/>
      <w:bCs/>
    </w:rPr>
  </w:style>
  <w:style w:type="character" w:styleId="Zvraznn">
    <w:name w:val="Emphasis"/>
    <w:uiPriority w:val="20"/>
    <w:qFormat/>
    <w:rsid w:val="00F97FB5"/>
    <w:rPr>
      <w:caps/>
      <w:color w:val="68230B" w:themeColor="accent1" w:themeShade="7F"/>
      <w:spacing w:val="5"/>
    </w:rPr>
  </w:style>
  <w:style w:type="paragraph" w:styleId="Bezmezer">
    <w:name w:val="No Spacing"/>
    <w:uiPriority w:val="1"/>
    <w:qFormat/>
    <w:rsid w:val="00F97FB5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F97FB5"/>
    <w:rPr>
      <w:i/>
      <w:iCs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F97FB5"/>
    <w:rPr>
      <w:i/>
      <w:iCs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7FB5"/>
    <w:pPr>
      <w:spacing w:before="240" w:after="240" w:line="240" w:lineRule="auto"/>
      <w:ind w:left="1080" w:right="1080"/>
      <w:jc w:val="center"/>
    </w:pPr>
    <w:rPr>
      <w:color w:val="D34817" w:themeColor="accent1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7FB5"/>
    <w:rPr>
      <w:color w:val="D34817" w:themeColor="accent1"/>
      <w:sz w:val="24"/>
      <w:szCs w:val="24"/>
    </w:rPr>
  </w:style>
  <w:style w:type="character" w:styleId="Zdraznnjemn">
    <w:name w:val="Subtle Emphasis"/>
    <w:uiPriority w:val="19"/>
    <w:qFormat/>
    <w:rsid w:val="00F97FB5"/>
    <w:rPr>
      <w:i/>
      <w:iCs/>
      <w:color w:val="68230B" w:themeColor="accent1" w:themeShade="7F"/>
    </w:rPr>
  </w:style>
  <w:style w:type="character" w:styleId="Zdraznnintenzivn">
    <w:name w:val="Intense Emphasis"/>
    <w:uiPriority w:val="21"/>
    <w:qFormat/>
    <w:rsid w:val="00F97FB5"/>
    <w:rPr>
      <w:b/>
      <w:bCs/>
      <w:caps/>
      <w:color w:val="68230B" w:themeColor="accent1" w:themeShade="7F"/>
      <w:spacing w:val="10"/>
    </w:rPr>
  </w:style>
  <w:style w:type="character" w:styleId="Odkazjemn">
    <w:name w:val="Subtle Reference"/>
    <w:uiPriority w:val="31"/>
    <w:qFormat/>
    <w:rsid w:val="00F97FB5"/>
    <w:rPr>
      <w:b/>
      <w:bCs/>
      <w:color w:val="D34817" w:themeColor="accent1"/>
    </w:rPr>
  </w:style>
  <w:style w:type="character" w:styleId="Odkazintenzivn">
    <w:name w:val="Intense Reference"/>
    <w:uiPriority w:val="32"/>
    <w:qFormat/>
    <w:rsid w:val="00F97FB5"/>
    <w:rPr>
      <w:b/>
      <w:bCs/>
      <w:i/>
      <w:iCs/>
      <w:caps/>
      <w:color w:val="D34817" w:themeColor="accent1"/>
    </w:rPr>
  </w:style>
  <w:style w:type="character" w:styleId="Nzevknihy">
    <w:name w:val="Book Title"/>
    <w:uiPriority w:val="33"/>
    <w:qFormat/>
    <w:rsid w:val="00F97FB5"/>
    <w:rPr>
      <w:b/>
      <w:bCs/>
      <w:i/>
      <w:iC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97FB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7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ranžovo-červená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1</Pages>
  <Words>262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Horká Petra</dc:creator>
  <cp:lastModifiedBy>Mešejda Petr</cp:lastModifiedBy>
  <cp:revision>3</cp:revision>
  <cp:lastPrinted>2022-06-03T06:04:00Z</cp:lastPrinted>
  <dcterms:created xsi:type="dcterms:W3CDTF">2022-06-02T16:37:00Z</dcterms:created>
  <dcterms:modified xsi:type="dcterms:W3CDTF">2022-06-03T06:05:00Z</dcterms:modified>
</cp:coreProperties>
</file>