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3C82" w:rsidRDefault="00F61D5E" w:rsidP="009D6E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64.5pt">
            <v:imagedata r:id="rId7" o:title=""/>
          </v:shape>
        </w:pict>
      </w:r>
      <w:r w:rsidR="00DD3C8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pict>
          <v:shape id="_x0000_i1026" type="#_x0000_t75" style="width:63.75pt;height:63.75pt">
            <v:imagedata r:id="rId8" o:title=""/>
          </v:shape>
        </w:pict>
      </w:r>
      <w:r w:rsidR="00DD3C82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pict>
          <v:shape id="_x0000_i1027" type="#_x0000_t75" style="width:46.5pt;height:65.25pt">
            <v:imagedata r:id="rId9" o:title=""/>
          </v:shape>
        </w:pict>
      </w:r>
    </w:p>
    <w:p w:rsidR="00DD3C82" w:rsidRDefault="00DD3C82" w:rsidP="009D6E70">
      <w:pPr>
        <w:jc w:val="center"/>
        <w:rPr>
          <w:b/>
          <w:sz w:val="28"/>
          <w:szCs w:val="28"/>
        </w:rPr>
      </w:pPr>
    </w:p>
    <w:p w:rsidR="00DD3C82" w:rsidRPr="00B30A38" w:rsidRDefault="00DD3C82" w:rsidP="00CA1439">
      <w:pPr>
        <w:jc w:val="center"/>
        <w:rPr>
          <w:b/>
          <w:sz w:val="36"/>
          <w:szCs w:val="36"/>
        </w:rPr>
      </w:pPr>
      <w:r w:rsidRPr="00B30A38">
        <w:rPr>
          <w:b/>
          <w:sz w:val="36"/>
          <w:szCs w:val="36"/>
        </w:rPr>
        <w:t>Sdružení hasičů Čech, Moravy a Slezska</w:t>
      </w:r>
    </w:p>
    <w:p w:rsidR="00DD3C82" w:rsidRPr="00B30A38" w:rsidRDefault="00DD3C82" w:rsidP="00CA1439">
      <w:pPr>
        <w:jc w:val="center"/>
        <w:rPr>
          <w:sz w:val="28"/>
          <w:szCs w:val="28"/>
        </w:rPr>
      </w:pPr>
      <w:r w:rsidRPr="00B30A38">
        <w:rPr>
          <w:sz w:val="28"/>
          <w:szCs w:val="28"/>
        </w:rPr>
        <w:t>na základě pověření Českého národního výboru CTIF</w:t>
      </w:r>
    </w:p>
    <w:p w:rsidR="00DD3C82" w:rsidRPr="00B30A38" w:rsidRDefault="00DD3C82" w:rsidP="00CA1439">
      <w:pPr>
        <w:jc w:val="center"/>
        <w:rPr>
          <w:sz w:val="28"/>
          <w:szCs w:val="28"/>
        </w:rPr>
      </w:pPr>
      <w:r w:rsidRPr="00B30A38">
        <w:rPr>
          <w:sz w:val="28"/>
          <w:szCs w:val="28"/>
        </w:rPr>
        <w:t>ve spolupráci s Hasičským záchranným sborem ČR</w:t>
      </w:r>
    </w:p>
    <w:p w:rsidR="00DD3C82" w:rsidRPr="00B30A38" w:rsidRDefault="00DD3C82" w:rsidP="00635CB5">
      <w:pPr>
        <w:jc w:val="center"/>
        <w:rPr>
          <w:sz w:val="28"/>
          <w:szCs w:val="28"/>
        </w:rPr>
      </w:pPr>
      <w:r w:rsidRPr="00B30A38">
        <w:rPr>
          <w:sz w:val="28"/>
          <w:szCs w:val="28"/>
        </w:rPr>
        <w:t>vyhlašuje</w:t>
      </w:r>
    </w:p>
    <w:p w:rsidR="00DD3C82" w:rsidRDefault="00DD3C82" w:rsidP="00635CB5">
      <w:pPr>
        <w:jc w:val="center"/>
        <w:rPr>
          <w:b/>
          <w:sz w:val="28"/>
          <w:szCs w:val="28"/>
        </w:rPr>
      </w:pPr>
      <w:r w:rsidRPr="009D6E70">
        <w:rPr>
          <w:b/>
          <w:sz w:val="28"/>
          <w:szCs w:val="28"/>
        </w:rPr>
        <w:t>Podmí</w:t>
      </w:r>
      <w:r>
        <w:rPr>
          <w:b/>
          <w:sz w:val="28"/>
          <w:szCs w:val="28"/>
        </w:rPr>
        <w:t xml:space="preserve">nky kvalifikace </w:t>
      </w:r>
      <w:r w:rsidRPr="009D6E70">
        <w:rPr>
          <w:b/>
          <w:sz w:val="28"/>
          <w:szCs w:val="28"/>
        </w:rPr>
        <w:t>družstev</w:t>
      </w:r>
      <w:r>
        <w:rPr>
          <w:b/>
          <w:sz w:val="28"/>
          <w:szCs w:val="28"/>
        </w:rPr>
        <w:t xml:space="preserve"> mužů a žen v klasických</w:t>
      </w:r>
      <w:r w:rsidRPr="009D6E70">
        <w:rPr>
          <w:b/>
          <w:sz w:val="28"/>
          <w:szCs w:val="28"/>
        </w:rPr>
        <w:t xml:space="preserve"> disciplínách CTIF </w:t>
      </w:r>
    </w:p>
    <w:p w:rsidR="00DD3C82" w:rsidRPr="009D6E70" w:rsidRDefault="00DD3C82" w:rsidP="00635CB5">
      <w:pPr>
        <w:jc w:val="center"/>
        <w:rPr>
          <w:b/>
          <w:sz w:val="28"/>
          <w:szCs w:val="28"/>
        </w:rPr>
      </w:pPr>
      <w:r w:rsidRPr="009D6E70">
        <w:rPr>
          <w:b/>
          <w:sz w:val="28"/>
          <w:szCs w:val="28"/>
        </w:rPr>
        <w:t>na XVI. Mezinárodní soutěž CTIF 2017 (Villach, Rakousko)</w:t>
      </w:r>
    </w:p>
    <w:p w:rsidR="00CA1439" w:rsidRDefault="00CA1439" w:rsidP="00635CB5">
      <w:pPr>
        <w:pStyle w:val="Odstavecseseznamem"/>
        <w:ind w:left="0"/>
        <w:rPr>
          <w:b/>
        </w:rPr>
      </w:pPr>
    </w:p>
    <w:p w:rsidR="00DD3C82" w:rsidRPr="00D30146" w:rsidRDefault="00DD3C82" w:rsidP="00635CB5">
      <w:pPr>
        <w:pStyle w:val="Odstavecseseznamem"/>
        <w:ind w:left="0"/>
        <w:rPr>
          <w:b/>
        </w:rPr>
      </w:pPr>
      <w:r w:rsidRPr="00D30146">
        <w:rPr>
          <w:b/>
        </w:rPr>
        <w:t>OBECNÁ USTANOVENÍ</w:t>
      </w:r>
    </w:p>
    <w:p w:rsidR="00DD3C82" w:rsidRDefault="00DD3C82" w:rsidP="00CA1439">
      <w:pPr>
        <w:pStyle w:val="Odstavecseseznamem"/>
        <w:numPr>
          <w:ilvl w:val="0"/>
          <w:numId w:val="1"/>
        </w:numPr>
        <w:ind w:left="0"/>
        <w:jc w:val="both"/>
      </w:pPr>
      <w:r>
        <w:t>Kvalifikace je otevřena pro všechny druhy jednotek požární ochrany i spolky působící na úseku požární ochrany.</w:t>
      </w:r>
    </w:p>
    <w:p w:rsidR="00DD3C82" w:rsidRDefault="00DD3C82" w:rsidP="00635CB5">
      <w:pPr>
        <w:pStyle w:val="Odstavecseseznamem"/>
        <w:numPr>
          <w:ilvl w:val="0"/>
          <w:numId w:val="1"/>
        </w:numPr>
        <w:ind w:left="0"/>
      </w:pPr>
      <w:r>
        <w:t>Kvalifikace probíhá v roce 2016.</w:t>
      </w:r>
    </w:p>
    <w:p w:rsidR="00DD3C82" w:rsidRDefault="00DD3C82" w:rsidP="00635CB5">
      <w:pPr>
        <w:pStyle w:val="Odstavecseseznamem"/>
        <w:numPr>
          <w:ilvl w:val="0"/>
          <w:numId w:val="1"/>
        </w:numPr>
        <w:ind w:left="0"/>
      </w:pPr>
      <w:r>
        <w:t xml:space="preserve">Organizátorem kvalifikace je SH ČMS ve spolupráci s HZS ČR. </w:t>
      </w:r>
    </w:p>
    <w:p w:rsidR="00CA1439" w:rsidRDefault="00CA1439" w:rsidP="00635CB5">
      <w:pPr>
        <w:pStyle w:val="Odstavecseseznamem"/>
        <w:ind w:left="0"/>
        <w:rPr>
          <w:b/>
        </w:rPr>
      </w:pPr>
    </w:p>
    <w:p w:rsidR="00DD3C82" w:rsidRPr="00D30146" w:rsidRDefault="00DD3C82" w:rsidP="00635CB5">
      <w:pPr>
        <w:pStyle w:val="Odstavecseseznamem"/>
        <w:ind w:left="0"/>
        <w:rPr>
          <w:b/>
        </w:rPr>
      </w:pPr>
      <w:r w:rsidRPr="00D30146">
        <w:rPr>
          <w:b/>
        </w:rPr>
        <w:t>KVALIFIKAČNÍ SOUTĚŽ</w:t>
      </w:r>
    </w:p>
    <w:p w:rsidR="00DD3C82" w:rsidRDefault="00DD3C82" w:rsidP="00CA1439">
      <w:pPr>
        <w:pStyle w:val="Odstavecseseznamem"/>
        <w:numPr>
          <w:ilvl w:val="0"/>
          <w:numId w:val="1"/>
        </w:numPr>
        <w:spacing w:after="0"/>
        <w:ind w:left="0"/>
        <w:jc w:val="both"/>
      </w:pPr>
      <w:r>
        <w:t>Kvalifikační soutěží je Mistrovství České republiky v tradičních disciplínách CTIF 2016 (dále jen MČR CTIF</w:t>
      </w:r>
      <w:r w:rsidR="002B54CA">
        <w:t xml:space="preserve"> 2016</w:t>
      </w:r>
      <w:r>
        <w:t>), které se uskuteční dne 24.</w:t>
      </w:r>
      <w:r w:rsidR="00CA1439">
        <w:t xml:space="preserve"> </w:t>
      </w:r>
      <w:r>
        <w:t>9.</w:t>
      </w:r>
      <w:r w:rsidR="00CA1439">
        <w:t xml:space="preserve"> </w:t>
      </w:r>
      <w:r>
        <w:t>2016 ve Dvoře Králové nad Labem. Podmínkou pro nominaci na MČR CTIF 2016 je účast na minimálně jedné z níže uvedených soutěžích zařazených do Ligy České republiky v klasických disciplínách CTIF v roce 2016 :</w:t>
      </w:r>
    </w:p>
    <w:p w:rsidR="00DD3C82" w:rsidRDefault="00DD3C82" w:rsidP="00635CB5">
      <w:pPr>
        <w:pStyle w:val="Odstavecseseznamem"/>
        <w:numPr>
          <w:ilvl w:val="0"/>
          <w:numId w:val="2"/>
        </w:numPr>
        <w:ind w:left="0" w:firstLine="0"/>
      </w:pPr>
      <w:r>
        <w:t>O Vlčnovský pohár CTIF</w:t>
      </w:r>
    </w:p>
    <w:p w:rsidR="00DD3C82" w:rsidRDefault="00DD3C82" w:rsidP="00635CB5">
      <w:pPr>
        <w:pStyle w:val="Odstavecseseznamem"/>
        <w:numPr>
          <w:ilvl w:val="0"/>
          <w:numId w:val="2"/>
        </w:numPr>
        <w:ind w:left="0" w:firstLine="0"/>
      </w:pPr>
      <w:r>
        <w:t>Pražský pohár CTIF</w:t>
      </w:r>
    </w:p>
    <w:p w:rsidR="00DD3C82" w:rsidRDefault="00DD3C82" w:rsidP="00635CB5">
      <w:pPr>
        <w:pStyle w:val="Odstavecseseznamem"/>
        <w:numPr>
          <w:ilvl w:val="0"/>
          <w:numId w:val="2"/>
        </w:numPr>
        <w:ind w:left="0" w:firstLine="0"/>
      </w:pPr>
      <w:r>
        <w:t>O pohár města Velké Meziříčí C</w:t>
      </w:r>
      <w:r w:rsidR="00CA1439">
        <w:t>T</w:t>
      </w:r>
      <w:r>
        <w:t>IF</w:t>
      </w:r>
    </w:p>
    <w:p w:rsidR="00DD3C82" w:rsidRDefault="00DD3C82" w:rsidP="00992453">
      <w:pPr>
        <w:pStyle w:val="Odstavecseseznamem"/>
        <w:ind w:left="0"/>
        <w:jc w:val="both"/>
      </w:pPr>
      <w:r>
        <w:t>nebo účast na jiné soutěži v klasických disciplínách CTIF pro muže a ženy zařazené do Kalendáře soutěží SH ČMS případně zahraniční soutěži, na k</w:t>
      </w:r>
      <w:r w:rsidR="00992453">
        <w:t xml:space="preserve">terou bylo družstvo vysláno SH </w:t>
      </w:r>
      <w:r>
        <w:t>ČMS na návrh ÚORHS nebo Hasičského záchranného sboru ČR.</w:t>
      </w:r>
    </w:p>
    <w:p w:rsidR="00DD3C82" w:rsidRDefault="00DD3C82" w:rsidP="00635CB5">
      <w:pPr>
        <w:pStyle w:val="Odstavecseseznamem"/>
        <w:numPr>
          <w:ilvl w:val="0"/>
          <w:numId w:val="1"/>
        </w:numPr>
        <w:ind w:left="0"/>
        <w:jc w:val="both"/>
      </w:pPr>
      <w:r>
        <w:t>Kvalifikační soutěž proběhne dle platného Soutěžního řádu pro mezinárodní ha</w:t>
      </w:r>
      <w:r w:rsidR="00992453">
        <w:t xml:space="preserve">sičské soutěže </w:t>
      </w:r>
      <w:r>
        <w:t>v klasických disciplínách CTIF (7.</w:t>
      </w:r>
      <w:r w:rsidR="002B54CA">
        <w:t xml:space="preserve"> </w:t>
      </w:r>
      <w:r>
        <w:t xml:space="preserve">vydání, 2011) v kategoriích muži, ženy, třídy A i B společně, věkové zvýhodnění bude v celkovém pořadí </w:t>
      </w:r>
      <w:r w:rsidR="002B54CA">
        <w:t>započítáno dle Soutěžního řádu.</w:t>
      </w:r>
    </w:p>
    <w:p w:rsidR="00DD3C82" w:rsidRDefault="00DD3C82" w:rsidP="002B54CA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 xml:space="preserve">Výsledkem kvalifikační soutěže je celkové pořadí MČR CTIF </w:t>
      </w:r>
      <w:r w:rsidR="002B54CA">
        <w:t xml:space="preserve">2016 </w:t>
      </w:r>
      <w:r>
        <w:t>v kategoriích muži, ženy. Do kvalifikace se započítává vždy lepší „celkový pokus“ družstva (bodový zisk z obou disciplín požární útok a štafeta dle Soutěžního řádu).</w:t>
      </w:r>
    </w:p>
    <w:p w:rsidR="00DD3C82" w:rsidRDefault="00DD3C82" w:rsidP="002B54CA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>Na základě usnesení VV SH ČMS č. 6/2015 budou na kvalifikační soutěž přizváni i zahraniční rozhodčí.</w:t>
      </w:r>
    </w:p>
    <w:p w:rsidR="00DD3C82" w:rsidRDefault="00DD3C82" w:rsidP="002B54CA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>Finanční zabezpečení soutěže zajistí SH ČMS ve spolupráci s pověřenými spoluorganizátory soutěže.</w:t>
      </w:r>
    </w:p>
    <w:p w:rsidR="00DD3C82" w:rsidRDefault="00DD3C82" w:rsidP="002B54CA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lastRenderedPageBreak/>
        <w:t>Podmínky přihlášení na kvalifikační soutěž, časový harmonogram, způsob presence a další organizační záležitosti budou součástí organizačního zabezpečení MČR CTIF 2016 (dále jen OZ MČR CTIF 2016).</w:t>
      </w:r>
    </w:p>
    <w:p w:rsidR="00DD3C82" w:rsidRDefault="00DD3C82" w:rsidP="00635CB5">
      <w:pPr>
        <w:pStyle w:val="Odstavecseseznamem"/>
        <w:numPr>
          <w:ilvl w:val="0"/>
          <w:numId w:val="4"/>
        </w:numPr>
        <w:spacing w:after="0"/>
        <w:ind w:left="0"/>
      </w:pPr>
      <w:r>
        <w:t xml:space="preserve">Konečné celkové výsledky budou zveřejněny na </w:t>
      </w:r>
      <w:hyperlink r:id="rId10" w:history="1">
        <w:r w:rsidRPr="0023557D">
          <w:rPr>
            <w:rStyle w:val="Hypertextovodkaz"/>
          </w:rPr>
          <w:t>www.dh.cz</w:t>
        </w:r>
      </w:hyperlink>
      <w:r w:rsidR="002B54CA">
        <w:rPr>
          <w:rStyle w:val="Hypertextovodkaz"/>
        </w:rPr>
        <w:t>.</w:t>
      </w:r>
    </w:p>
    <w:p w:rsidR="002B54CA" w:rsidRDefault="002B54CA" w:rsidP="00635CB5">
      <w:pPr>
        <w:pStyle w:val="Odstavecseseznamem"/>
        <w:spacing w:after="0"/>
        <w:ind w:left="0"/>
        <w:rPr>
          <w:b/>
        </w:rPr>
      </w:pPr>
    </w:p>
    <w:p w:rsidR="00DD3C82" w:rsidRPr="00D30146" w:rsidRDefault="00DD3C82" w:rsidP="00635CB5">
      <w:pPr>
        <w:pStyle w:val="Odstavecseseznamem"/>
        <w:spacing w:after="0"/>
        <w:ind w:left="0"/>
        <w:rPr>
          <w:b/>
        </w:rPr>
      </w:pPr>
      <w:r w:rsidRPr="00D30146">
        <w:rPr>
          <w:b/>
        </w:rPr>
        <w:t>PODMÍ</w:t>
      </w:r>
      <w:r>
        <w:rPr>
          <w:b/>
        </w:rPr>
        <w:t>NKY POSTUPU NA MEZINÁRODNÍ SOUT</w:t>
      </w:r>
      <w:r w:rsidRPr="00D30146">
        <w:rPr>
          <w:b/>
        </w:rPr>
        <w:t>ĚŽ</w:t>
      </w:r>
    </w:p>
    <w:p w:rsidR="00DD3C82" w:rsidRDefault="00DD3C82" w:rsidP="002B54CA">
      <w:pPr>
        <w:pStyle w:val="Odstavecseseznamem"/>
        <w:numPr>
          <w:ilvl w:val="0"/>
          <w:numId w:val="4"/>
        </w:numPr>
        <w:spacing w:after="0"/>
        <w:ind w:left="0"/>
        <w:jc w:val="both"/>
      </w:pPr>
      <w:r>
        <w:t>Na XVI. Mezinárodní soutěž CTIF 2017 postupují družstva s nejvyššími bodovými zisky, až do počtu družstev určeného těmito kvalifikačními podmínkami: max. 10 družstev mužů (1.</w:t>
      </w:r>
      <w:r w:rsidR="002B54CA">
        <w:t xml:space="preserve"> </w:t>
      </w:r>
      <w:r>
        <w:t>-</w:t>
      </w:r>
      <w:r w:rsidR="002B54CA">
        <w:t xml:space="preserve"> </w:t>
      </w:r>
      <w:r>
        <w:t>10.</w:t>
      </w:r>
      <w:r w:rsidR="002B54CA">
        <w:t xml:space="preserve"> </w:t>
      </w:r>
      <w:r>
        <w:t>místo) a max. 6 družstev žen (1.</w:t>
      </w:r>
      <w:r w:rsidR="002B54CA">
        <w:t xml:space="preserve"> </w:t>
      </w:r>
      <w:r>
        <w:t>-</w:t>
      </w:r>
      <w:r w:rsidR="002B54CA">
        <w:t xml:space="preserve"> </w:t>
      </w:r>
      <w:r>
        <w:t>6.</w:t>
      </w:r>
      <w:r w:rsidR="002B54CA">
        <w:t xml:space="preserve"> </w:t>
      </w:r>
      <w:r>
        <w:t xml:space="preserve">místo). Přičemž max. počet družstev za jeden stát je </w:t>
      </w:r>
      <w:smartTag w:uri="urn:schemas-microsoft-com:office:smarttags" w:element="metricconverter">
        <w:smartTagPr>
          <w:attr w:name="ProductID" w:val="13 a"/>
        </w:smartTagPr>
        <w:r>
          <w:t>13 a</w:t>
        </w:r>
      </w:smartTag>
      <w:r>
        <w:t xml:space="preserve"> byl stanoven na jednání Komise sportu CTIF v roce </w:t>
      </w:r>
      <w:smartTag w:uri="urn:schemas-microsoft-com:office:smarttags" w:element="metricconverter">
        <w:smartTagPr>
          <w:attr w:name="ProductID" w:val="2015 a"/>
        </w:smartTagPr>
        <w:r>
          <w:t>2015 a</w:t>
        </w:r>
      </w:smartTag>
      <w:r>
        <w:t xml:space="preserve"> bude uveden v organizačním zabezpečení XVI.</w:t>
      </w:r>
      <w:r w:rsidR="002B54CA">
        <w:t xml:space="preserve"> </w:t>
      </w:r>
      <w:r>
        <w:t>Mezinárodní soutěže CTIF 2017 (dále jen OZ CTIF 2017).</w:t>
      </w:r>
    </w:p>
    <w:p w:rsidR="00DD3C82" w:rsidRDefault="00DD3C82" w:rsidP="002B54CA">
      <w:pPr>
        <w:pStyle w:val="Odstavecseseznamem"/>
        <w:numPr>
          <w:ilvl w:val="0"/>
          <w:numId w:val="4"/>
        </w:numPr>
        <w:ind w:left="0"/>
        <w:jc w:val="both"/>
      </w:pPr>
      <w:r>
        <w:t xml:space="preserve">Počet postupujících družstev v každé kategorii vyhlašovatel kvalifikace (SH ČMS) upraví v závislosti na počtu družstev přihlášených na MČR CTIF 2016. Příslušné informace budou zveřejněny po uzavření přihlášek na MČR CTIF 2016 na </w:t>
      </w:r>
      <w:hyperlink r:id="rId11" w:history="1">
        <w:r w:rsidRPr="0023557D">
          <w:rPr>
            <w:rStyle w:val="Hypertextovodkaz"/>
          </w:rPr>
          <w:t>www.dh.cz</w:t>
        </w:r>
      </w:hyperlink>
      <w:r w:rsidR="002B54CA">
        <w:rPr>
          <w:rStyle w:val="Hypertextovodkaz"/>
        </w:rPr>
        <w:t>.</w:t>
      </w:r>
    </w:p>
    <w:p w:rsidR="00DD3C82" w:rsidRDefault="00DD3C82" w:rsidP="002B54CA">
      <w:pPr>
        <w:pStyle w:val="Odstavecseseznamem"/>
        <w:numPr>
          <w:ilvl w:val="0"/>
          <w:numId w:val="4"/>
        </w:numPr>
        <w:ind w:left="0"/>
        <w:jc w:val="both"/>
      </w:pPr>
      <w:r>
        <w:t>Finanční zabezpečení XVI. Mezinárodní soutěže CTIF 2017 bude součástí  OZ CTIF 2017, které bude předloženo  ČNV CTIF.  Finanční zabezpečení mezinárodní soutěže</w:t>
      </w:r>
      <w:r w:rsidRPr="00444E59">
        <w:t xml:space="preserve"> z hlediska </w:t>
      </w:r>
      <w:r>
        <w:t>jednotlivých organizací</w:t>
      </w:r>
      <w:r w:rsidRPr="00444E59">
        <w:t xml:space="preserve"> (SH ČMS</w:t>
      </w:r>
      <w:r>
        <w:t xml:space="preserve">, HZS ČR) bude součástí rozpočtů těchto subjektů na rok 2017. </w:t>
      </w:r>
    </w:p>
    <w:p w:rsidR="00DD3C82" w:rsidRDefault="00DD3C82" w:rsidP="002B54CA">
      <w:pPr>
        <w:pStyle w:val="Odstavecseseznamem"/>
        <w:ind w:left="0"/>
        <w:jc w:val="both"/>
      </w:pPr>
      <w:r>
        <w:t>U kvalifikovaných družstev mužů i žen v klasických disciplínách CTIF se předpokládá finanční spoluúčast v rozsahu 0 – 50 % z celkových nezbytných nákladů na zajištění účasti družstva.  Výše spoluúčasti bude stanovena v závislosti na umístění v kvalifikačním závodě a zejména v závislosti na získání dotačních a jiných prostředků na pokrytí nákladů na mezinárodní soutěž a zveřejněna v OZ kvalifikační soutěže respektive v OZ MČR CTIF 2016.</w:t>
      </w:r>
    </w:p>
    <w:p w:rsidR="002B54CA" w:rsidRDefault="002B54CA" w:rsidP="00635CB5">
      <w:pPr>
        <w:pStyle w:val="Odstavecseseznamem"/>
        <w:ind w:left="0"/>
        <w:rPr>
          <w:b/>
        </w:rPr>
      </w:pPr>
    </w:p>
    <w:p w:rsidR="00DD3C82" w:rsidRPr="00D30146" w:rsidRDefault="00DD3C82" w:rsidP="00635CB5">
      <w:pPr>
        <w:pStyle w:val="Odstavecseseznamem"/>
        <w:ind w:left="0"/>
        <w:rPr>
          <w:b/>
        </w:rPr>
      </w:pPr>
      <w:r w:rsidRPr="00D30146">
        <w:rPr>
          <w:b/>
        </w:rPr>
        <w:t>KONTAKTY</w:t>
      </w:r>
    </w:p>
    <w:p w:rsidR="00DD3C82" w:rsidRDefault="00DD3C82" w:rsidP="00635CB5">
      <w:pPr>
        <w:pStyle w:val="Odstavecseseznamem"/>
        <w:ind w:left="0"/>
        <w:rPr>
          <w:color w:val="0000FF"/>
        </w:rPr>
      </w:pPr>
      <w:r w:rsidRPr="00FF2929">
        <w:t>Kontaktní osobou v Kanceláři SH ČMS je: Michal Kolka, DiS</w:t>
      </w:r>
      <w:r w:rsidR="00195B31">
        <w:t>.</w:t>
      </w:r>
      <w:r w:rsidRPr="00FF2929">
        <w:t xml:space="preserve">, </w:t>
      </w:r>
      <w:hyperlink r:id="rId12" w:history="1">
        <w:r w:rsidRPr="00FF2929">
          <w:rPr>
            <w:color w:val="0000FF"/>
          </w:rPr>
          <w:t>michal.kolka@dh.cz</w:t>
        </w:r>
      </w:hyperlink>
    </w:p>
    <w:p w:rsidR="00DD3C82" w:rsidRDefault="00DD3C82" w:rsidP="00635CB5">
      <w:pPr>
        <w:pStyle w:val="Odstavecseseznamem"/>
        <w:ind w:left="0"/>
      </w:pPr>
      <w:r w:rsidRPr="00FF2929">
        <w:t xml:space="preserve">Kontaktní osobou za Ústřední odbornou radu hasičských soutěží je: Ing. Martina </w:t>
      </w:r>
      <w:r>
        <w:t xml:space="preserve"> </w:t>
      </w:r>
      <w:r w:rsidRPr="00FF2929">
        <w:t xml:space="preserve">Hartmanová, </w:t>
      </w:r>
      <w:r>
        <w:t xml:space="preserve">  </w:t>
      </w:r>
    </w:p>
    <w:p w:rsidR="00DD3C82" w:rsidRDefault="00DD3C82" w:rsidP="00635CB5">
      <w:pPr>
        <w:pStyle w:val="Odstavecseseznamem"/>
        <w:ind w:left="0"/>
      </w:pPr>
      <w:r w:rsidRPr="00FF2929">
        <w:rPr>
          <w:color w:val="0000FF"/>
        </w:rPr>
        <w:t>MartinaSmrzova@seznam.cz</w:t>
      </w:r>
      <w:r>
        <w:t xml:space="preserve"> </w:t>
      </w:r>
    </w:p>
    <w:p w:rsidR="00DD3C82" w:rsidRDefault="00DD3C82" w:rsidP="00635CB5">
      <w:pPr>
        <w:pStyle w:val="Odstavecseseznamem"/>
        <w:ind w:left="0"/>
        <w:rPr>
          <w:color w:val="0000FF"/>
        </w:rPr>
      </w:pPr>
      <w:r>
        <w:t xml:space="preserve">Veškeré informace ke kvalifikační soutěži budou zveřejňovány na </w:t>
      </w:r>
      <w:hyperlink r:id="rId13" w:history="1">
        <w:r w:rsidRPr="0023557D">
          <w:rPr>
            <w:rStyle w:val="Hypertextovodkaz"/>
          </w:rPr>
          <w:t>www.dh.cz</w:t>
        </w:r>
      </w:hyperlink>
    </w:p>
    <w:p w:rsidR="00DD3C82" w:rsidRDefault="00DD3C82" w:rsidP="00635CB5">
      <w:pPr>
        <w:pStyle w:val="Odstavecseseznamem"/>
        <w:ind w:left="0"/>
        <w:rPr>
          <w:color w:val="0000FF"/>
        </w:rPr>
      </w:pPr>
    </w:p>
    <w:p w:rsidR="00DD3C82" w:rsidRDefault="00DD3C82" w:rsidP="00635CB5">
      <w:pPr>
        <w:pStyle w:val="Odstavecseseznamem"/>
        <w:ind w:left="0"/>
      </w:pPr>
      <w:r>
        <w:t>V Praze dne 28.</w:t>
      </w:r>
      <w:r w:rsidR="00195B31">
        <w:t xml:space="preserve"> </w:t>
      </w:r>
      <w:r>
        <w:t>1.</w:t>
      </w:r>
      <w:r w:rsidR="00195B31">
        <w:t xml:space="preserve"> </w:t>
      </w:r>
      <w:r>
        <w:t>2016</w:t>
      </w:r>
    </w:p>
    <w:p w:rsidR="00DD3C82" w:rsidRDefault="00DD3C82" w:rsidP="00635CB5">
      <w:pPr>
        <w:pStyle w:val="Odstavecseseznamem"/>
        <w:ind w:left="0"/>
      </w:pPr>
    </w:p>
    <w:p w:rsidR="00DD3C82" w:rsidRDefault="00DD3C82" w:rsidP="00635CB5">
      <w:r>
        <w:t xml:space="preserve">  </w:t>
      </w:r>
    </w:p>
    <w:p w:rsidR="00D37CD4" w:rsidRDefault="00D37CD4" w:rsidP="00635CB5"/>
    <w:p w:rsidR="00D37CD4" w:rsidRDefault="00D37CD4" w:rsidP="00635CB5"/>
    <w:p w:rsidR="00D37CD4" w:rsidRDefault="00D37CD4" w:rsidP="00635CB5"/>
    <w:p w:rsidR="00D37CD4" w:rsidRDefault="00D37CD4" w:rsidP="00635CB5"/>
    <w:p w:rsidR="00D37CD4" w:rsidRDefault="004C3801" w:rsidP="00D37CD4">
      <w:pPr>
        <w:spacing w:after="0"/>
      </w:pPr>
      <w:r>
        <w:t xml:space="preserve"> </w:t>
      </w:r>
      <w:r w:rsidR="00D37CD4">
        <w:t xml:space="preserve">     Ing. Karel Richter </w:t>
      </w:r>
      <w:r>
        <w:t>v. r.</w:t>
      </w:r>
      <w:r w:rsidR="00D37CD4">
        <w:t xml:space="preserve">                 brig. gen. Ing. Drahoslav Ryba </w:t>
      </w:r>
      <w:r>
        <w:t>v. r.</w:t>
      </w:r>
      <w:r w:rsidR="00D37CD4">
        <w:t xml:space="preserve">        </w:t>
      </w:r>
      <w:r w:rsidR="00C469D7">
        <w:t xml:space="preserve">   </w:t>
      </w:r>
      <w:r w:rsidR="00D37CD4">
        <w:t xml:space="preserve"> plk. Ing. Zdeněk Nytra</w:t>
      </w:r>
      <w:r>
        <w:t xml:space="preserve"> v. r.</w:t>
      </w:r>
    </w:p>
    <w:p w:rsidR="00DD3C82" w:rsidRDefault="00D37CD4" w:rsidP="00D37CD4">
      <w:pPr>
        <w:spacing w:after="0"/>
      </w:pPr>
      <w:r>
        <w:t xml:space="preserve">   místopředseda ČNV CTIF                     </w:t>
      </w:r>
      <w:r w:rsidR="00AD0DBE">
        <w:t xml:space="preserve"> </w:t>
      </w:r>
      <w:r w:rsidR="008F6FE5">
        <w:t xml:space="preserve"> </w:t>
      </w:r>
      <w:r w:rsidR="004C3801">
        <w:t xml:space="preserve">  </w:t>
      </w:r>
      <w:r>
        <w:t xml:space="preserve">  předseda ČNV CTIF            </w:t>
      </w:r>
      <w:bookmarkStart w:id="0" w:name="_GoBack"/>
      <w:bookmarkEnd w:id="0"/>
      <w:r>
        <w:t xml:space="preserve">           </w:t>
      </w:r>
      <w:r w:rsidR="00C469D7">
        <w:t xml:space="preserve"> </w:t>
      </w:r>
      <w:r>
        <w:t xml:space="preserve"> </w:t>
      </w:r>
      <w:r w:rsidR="00AD0DBE">
        <w:t xml:space="preserve">  </w:t>
      </w:r>
      <w:r>
        <w:t xml:space="preserve">     </w:t>
      </w:r>
      <w:r w:rsidR="004C3801">
        <w:t xml:space="preserve"> </w:t>
      </w:r>
      <w:r>
        <w:t xml:space="preserve"> víceprezident CTIF</w:t>
      </w:r>
    </w:p>
    <w:sectPr w:rsidR="00DD3C82" w:rsidSect="00CA143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D5E" w:rsidRDefault="00F61D5E">
      <w:r>
        <w:separator/>
      </w:r>
    </w:p>
  </w:endnote>
  <w:endnote w:type="continuationSeparator" w:id="0">
    <w:p w:rsidR="00F61D5E" w:rsidRDefault="00F61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D5E" w:rsidRDefault="00F61D5E">
      <w:r>
        <w:separator/>
      </w:r>
    </w:p>
  </w:footnote>
  <w:footnote w:type="continuationSeparator" w:id="0">
    <w:p w:rsidR="00F61D5E" w:rsidRDefault="00F61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7A78"/>
    <w:multiLevelType w:val="hybridMultilevel"/>
    <w:tmpl w:val="2924D792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8ED4C4B"/>
    <w:multiLevelType w:val="hybridMultilevel"/>
    <w:tmpl w:val="5EAA2010"/>
    <w:lvl w:ilvl="0" w:tplc="040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" w15:restartNumberingAfterBreak="0">
    <w:nsid w:val="35595896"/>
    <w:multiLevelType w:val="hybridMultilevel"/>
    <w:tmpl w:val="5DF62920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36C8672B"/>
    <w:multiLevelType w:val="hybridMultilevel"/>
    <w:tmpl w:val="D3C49B10"/>
    <w:lvl w:ilvl="0" w:tplc="195E7F60">
      <w:numFmt w:val="bullet"/>
      <w:lvlText w:val="-"/>
      <w:lvlJc w:val="left"/>
      <w:pPr>
        <w:ind w:left="765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53005B69"/>
    <w:multiLevelType w:val="hybridMultilevel"/>
    <w:tmpl w:val="FB50B878"/>
    <w:lvl w:ilvl="0" w:tplc="195E7F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B5908"/>
    <w:multiLevelType w:val="hybridMultilevel"/>
    <w:tmpl w:val="ADE82D26"/>
    <w:lvl w:ilvl="0" w:tplc="040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58352D5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59637422"/>
    <w:multiLevelType w:val="hybridMultilevel"/>
    <w:tmpl w:val="3B22EBE4"/>
    <w:lvl w:ilvl="0" w:tplc="0405000F">
      <w:start w:val="1"/>
      <w:numFmt w:val="decimal"/>
      <w:lvlText w:val="%1."/>
      <w:lvlJc w:val="left"/>
      <w:pPr>
        <w:ind w:left="1485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64B8"/>
    <w:rsid w:val="0008709D"/>
    <w:rsid w:val="001507E3"/>
    <w:rsid w:val="001959AA"/>
    <w:rsid w:val="00195B31"/>
    <w:rsid w:val="001B387A"/>
    <w:rsid w:val="002064B8"/>
    <w:rsid w:val="00207037"/>
    <w:rsid w:val="0021460D"/>
    <w:rsid w:val="0023557D"/>
    <w:rsid w:val="002607A9"/>
    <w:rsid w:val="002B54CA"/>
    <w:rsid w:val="002C2CC3"/>
    <w:rsid w:val="002F5A3B"/>
    <w:rsid w:val="002F7180"/>
    <w:rsid w:val="00313FDF"/>
    <w:rsid w:val="00444176"/>
    <w:rsid w:val="00444E59"/>
    <w:rsid w:val="004C3801"/>
    <w:rsid w:val="0058551D"/>
    <w:rsid w:val="00586AC6"/>
    <w:rsid w:val="00606180"/>
    <w:rsid w:val="00615F3B"/>
    <w:rsid w:val="00635CB5"/>
    <w:rsid w:val="00676782"/>
    <w:rsid w:val="00682E58"/>
    <w:rsid w:val="007513CE"/>
    <w:rsid w:val="007E275F"/>
    <w:rsid w:val="007E76FD"/>
    <w:rsid w:val="007F6BE0"/>
    <w:rsid w:val="00850C9C"/>
    <w:rsid w:val="00865B8B"/>
    <w:rsid w:val="00867958"/>
    <w:rsid w:val="008C36F8"/>
    <w:rsid w:val="008F0CAE"/>
    <w:rsid w:val="008F6FE5"/>
    <w:rsid w:val="00992453"/>
    <w:rsid w:val="009C1576"/>
    <w:rsid w:val="009D6E70"/>
    <w:rsid w:val="00A048D6"/>
    <w:rsid w:val="00AA3D41"/>
    <w:rsid w:val="00AA46C0"/>
    <w:rsid w:val="00AC5B78"/>
    <w:rsid w:val="00AD0DBE"/>
    <w:rsid w:val="00AD6A31"/>
    <w:rsid w:val="00B30A38"/>
    <w:rsid w:val="00BD69BD"/>
    <w:rsid w:val="00C215F9"/>
    <w:rsid w:val="00C469D7"/>
    <w:rsid w:val="00CA1439"/>
    <w:rsid w:val="00CC1978"/>
    <w:rsid w:val="00CF535D"/>
    <w:rsid w:val="00D30146"/>
    <w:rsid w:val="00D37CD4"/>
    <w:rsid w:val="00DC3B34"/>
    <w:rsid w:val="00DD3C82"/>
    <w:rsid w:val="00DE3749"/>
    <w:rsid w:val="00E0013C"/>
    <w:rsid w:val="00E010ED"/>
    <w:rsid w:val="00E2294F"/>
    <w:rsid w:val="00E43A41"/>
    <w:rsid w:val="00E53034"/>
    <w:rsid w:val="00E75B07"/>
    <w:rsid w:val="00EB689B"/>
    <w:rsid w:val="00EF23CE"/>
    <w:rsid w:val="00F020B2"/>
    <w:rsid w:val="00F571E0"/>
    <w:rsid w:val="00F61D5E"/>
    <w:rsid w:val="00F87AD2"/>
    <w:rsid w:val="00FE6E2E"/>
    <w:rsid w:val="00FF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6A58492-2294-4B66-A0B4-54CD6436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F7180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99"/>
    <w:qFormat/>
    <w:rsid w:val="002064B8"/>
    <w:pPr>
      <w:ind w:left="720"/>
      <w:contextualSpacing/>
    </w:pPr>
  </w:style>
  <w:style w:type="character" w:styleId="Hypertextovodkaz">
    <w:name w:val="Hyperlink"/>
    <w:uiPriority w:val="99"/>
    <w:rsid w:val="00313FDF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rsid w:val="00CC197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E010ED"/>
    <w:rPr>
      <w:rFonts w:cs="Times New Roman"/>
      <w:lang w:eastAsia="en-US"/>
    </w:rPr>
  </w:style>
  <w:style w:type="paragraph" w:styleId="Zpat">
    <w:name w:val="footer"/>
    <w:basedOn w:val="Normln"/>
    <w:link w:val="ZpatChar"/>
    <w:uiPriority w:val="99"/>
    <w:rsid w:val="00CC197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E010ED"/>
    <w:rPr>
      <w:rFonts w:cs="Times New Roman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95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195B3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dh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ichal.kolka@dh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h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dh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617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            </vt:lpstr>
    </vt:vector>
  </TitlesOfParts>
  <Company/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Hartmanová Martina</dc:creator>
  <cp:keywords/>
  <dc:description/>
  <cp:lastModifiedBy>Martina Rosenbaumová</cp:lastModifiedBy>
  <cp:revision>6</cp:revision>
  <cp:lastPrinted>2016-02-12T14:33:00Z</cp:lastPrinted>
  <dcterms:created xsi:type="dcterms:W3CDTF">2016-02-12T14:31:00Z</dcterms:created>
  <dcterms:modified xsi:type="dcterms:W3CDTF">2016-02-22T14:55:00Z</dcterms:modified>
</cp:coreProperties>
</file>