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210" w:rsidRPr="00CA1390" w:rsidRDefault="00CA1390" w:rsidP="000C7210">
      <w:pPr>
        <w:pStyle w:val="Nzev"/>
      </w:pPr>
      <w:r w:rsidRPr="00CA1390">
        <w:t>Zá</w:t>
      </w:r>
      <w:r>
        <w:t>chranný útvar</w:t>
      </w:r>
    </w:p>
    <w:p w:rsidR="000C7210" w:rsidRDefault="000C7210" w:rsidP="000C7210">
      <w:pPr>
        <w:pStyle w:val="Podnadpis"/>
      </w:pPr>
      <w:r>
        <w:t>Hasičského záchranného sboru Č</w:t>
      </w:r>
      <w:r w:rsidR="00887461">
        <w:t>R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>29, 748 01  Hlučín</w:t>
      </w:r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33747F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Číslo jednací</w:t>
      </w:r>
      <w:r w:rsidRPr="006270A7">
        <w:rPr>
          <w:sz w:val="24"/>
          <w:szCs w:val="24"/>
        </w:rPr>
        <w:t xml:space="preserve">: </w:t>
      </w:r>
      <w:r w:rsidRPr="009350C1">
        <w:rPr>
          <w:sz w:val="24"/>
          <w:szCs w:val="24"/>
        </w:rPr>
        <w:t>ZÚ-</w:t>
      </w:r>
      <w:r w:rsidR="0061741D" w:rsidRPr="009350C1">
        <w:rPr>
          <w:sz w:val="24"/>
          <w:szCs w:val="24"/>
        </w:rPr>
        <w:t>1</w:t>
      </w:r>
      <w:r w:rsidR="00E62EFC">
        <w:rPr>
          <w:sz w:val="24"/>
          <w:szCs w:val="24"/>
        </w:rPr>
        <w:t>78</w:t>
      </w:r>
      <w:r w:rsidR="00A80758" w:rsidRPr="009350C1">
        <w:rPr>
          <w:sz w:val="24"/>
          <w:szCs w:val="24"/>
        </w:rPr>
        <w:t>-</w:t>
      </w:r>
      <w:r w:rsidR="00BF17E7">
        <w:rPr>
          <w:sz w:val="24"/>
          <w:szCs w:val="24"/>
        </w:rPr>
        <w:t>8</w:t>
      </w:r>
      <w:r w:rsidR="006270A7" w:rsidRPr="009350C1">
        <w:rPr>
          <w:sz w:val="24"/>
          <w:szCs w:val="24"/>
        </w:rPr>
        <w:t>/20</w:t>
      </w:r>
      <w:r w:rsidR="0061741D" w:rsidRPr="009350C1">
        <w:rPr>
          <w:sz w:val="24"/>
          <w:szCs w:val="24"/>
        </w:rPr>
        <w:t>2</w:t>
      </w:r>
      <w:r w:rsidR="005C0693" w:rsidRPr="009350C1">
        <w:rPr>
          <w:sz w:val="24"/>
          <w:szCs w:val="24"/>
        </w:rPr>
        <w:t>3</w:t>
      </w:r>
    </w:p>
    <w:p w:rsidR="000C7210" w:rsidRPr="00F02125" w:rsidRDefault="000C7210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Vy</w:t>
      </w:r>
      <w:r w:rsidR="00F02125" w:rsidRPr="00F02125">
        <w:rPr>
          <w:sz w:val="24"/>
          <w:szCs w:val="24"/>
        </w:rPr>
        <w:t xml:space="preserve">řizuje: </w:t>
      </w:r>
      <w:r w:rsidR="00885C78">
        <w:rPr>
          <w:sz w:val="24"/>
          <w:szCs w:val="24"/>
        </w:rPr>
        <w:t>Jiří</w:t>
      </w:r>
      <w:r w:rsidR="00E537F7">
        <w:rPr>
          <w:sz w:val="24"/>
          <w:szCs w:val="24"/>
        </w:rPr>
        <w:t xml:space="preserve"> </w:t>
      </w:r>
      <w:r w:rsidR="00E537F7" w:rsidRPr="00F02125">
        <w:rPr>
          <w:sz w:val="24"/>
          <w:szCs w:val="24"/>
        </w:rPr>
        <w:t>Ku</w:t>
      </w:r>
      <w:r w:rsidR="00E537F7">
        <w:rPr>
          <w:sz w:val="24"/>
          <w:szCs w:val="24"/>
        </w:rPr>
        <w:t>č</w:t>
      </w:r>
      <w:r w:rsidR="00E537F7" w:rsidRPr="00F02125">
        <w:rPr>
          <w:sz w:val="24"/>
          <w:szCs w:val="24"/>
        </w:rPr>
        <w:t>a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Tel.:  </w:t>
      </w:r>
      <w:r w:rsidR="00885C78">
        <w:rPr>
          <w:sz w:val="24"/>
          <w:szCs w:val="24"/>
        </w:rPr>
        <w:t xml:space="preserve"> 950 749 363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Mob.: 77</w:t>
      </w:r>
      <w:r w:rsidR="00885C78">
        <w:rPr>
          <w:sz w:val="24"/>
          <w:szCs w:val="24"/>
        </w:rPr>
        <w:t>5</w:t>
      </w:r>
      <w:r w:rsidRPr="00F02125">
        <w:rPr>
          <w:sz w:val="24"/>
          <w:szCs w:val="24"/>
        </w:rPr>
        <w:t> </w:t>
      </w:r>
      <w:r w:rsidR="00885C78">
        <w:rPr>
          <w:sz w:val="24"/>
          <w:szCs w:val="24"/>
        </w:rPr>
        <w:t>262</w:t>
      </w:r>
      <w:r w:rsidRPr="00F02125">
        <w:rPr>
          <w:sz w:val="24"/>
          <w:szCs w:val="24"/>
        </w:rPr>
        <w:t xml:space="preserve"> </w:t>
      </w:r>
      <w:r w:rsidR="00885C78">
        <w:rPr>
          <w:sz w:val="24"/>
          <w:szCs w:val="24"/>
        </w:rPr>
        <w:t>850</w:t>
      </w:r>
    </w:p>
    <w:p w:rsidR="000C7210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E-mail: j</w:t>
      </w:r>
      <w:r w:rsidR="00885C78">
        <w:rPr>
          <w:sz w:val="24"/>
          <w:szCs w:val="24"/>
        </w:rPr>
        <w:t>iri</w:t>
      </w:r>
      <w:r w:rsidRPr="00F02125">
        <w:rPr>
          <w:sz w:val="24"/>
          <w:szCs w:val="24"/>
        </w:rPr>
        <w:t>.ku</w:t>
      </w:r>
      <w:r w:rsidR="00885C78">
        <w:rPr>
          <w:sz w:val="24"/>
          <w:szCs w:val="24"/>
        </w:rPr>
        <w:t>c</w:t>
      </w:r>
      <w:r w:rsidRPr="00F02125">
        <w:rPr>
          <w:sz w:val="24"/>
          <w:szCs w:val="24"/>
        </w:rPr>
        <w:t>a</w:t>
      </w:r>
      <w:r w:rsidR="000C7210" w:rsidRPr="00F02125">
        <w:rPr>
          <w:sz w:val="24"/>
          <w:szCs w:val="24"/>
        </w:rPr>
        <w:t>@</w:t>
      </w:r>
      <w:r w:rsidR="00CA0BC7">
        <w:rPr>
          <w:sz w:val="24"/>
          <w:szCs w:val="24"/>
        </w:rPr>
        <w:t>h</w:t>
      </w:r>
      <w:r w:rsidR="000C7210" w:rsidRPr="00F02125">
        <w:rPr>
          <w:sz w:val="24"/>
          <w:szCs w:val="24"/>
        </w:rPr>
        <w:t>zscr.cz</w:t>
      </w:r>
      <w:r w:rsidR="000C7210">
        <w:rPr>
          <w:sz w:val="24"/>
          <w:szCs w:val="24"/>
        </w:rPr>
        <w:t xml:space="preserve">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rPr>
          <w:sz w:val="24"/>
          <w:szCs w:val="24"/>
        </w:rPr>
      </w:pPr>
    </w:p>
    <w:p w:rsidR="000C7210" w:rsidRPr="005C6546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 Hlučíně </w:t>
      </w:r>
      <w:r w:rsidRPr="005C6546">
        <w:rPr>
          <w:sz w:val="24"/>
          <w:szCs w:val="24"/>
        </w:rPr>
        <w:t>dne</w:t>
      </w:r>
      <w:r w:rsidRPr="00823F4D">
        <w:rPr>
          <w:sz w:val="24"/>
          <w:szCs w:val="24"/>
        </w:rPr>
        <w:t xml:space="preserve">: </w:t>
      </w:r>
      <w:r w:rsidR="00823F4D" w:rsidRPr="00823F4D">
        <w:rPr>
          <w:sz w:val="24"/>
          <w:szCs w:val="24"/>
        </w:rPr>
        <w:t>4</w:t>
      </w:r>
      <w:r w:rsidR="003669B0" w:rsidRPr="00823F4D">
        <w:rPr>
          <w:sz w:val="24"/>
          <w:szCs w:val="24"/>
        </w:rPr>
        <w:t xml:space="preserve">. </w:t>
      </w:r>
      <w:r w:rsidR="00E62EFC" w:rsidRPr="00823F4D">
        <w:rPr>
          <w:sz w:val="24"/>
          <w:szCs w:val="24"/>
        </w:rPr>
        <w:t>1</w:t>
      </w:r>
      <w:r w:rsidR="00823F4D" w:rsidRPr="00823F4D">
        <w:rPr>
          <w:sz w:val="24"/>
          <w:szCs w:val="24"/>
        </w:rPr>
        <w:t>2</w:t>
      </w:r>
      <w:r w:rsidR="003E3F73" w:rsidRPr="00823F4D">
        <w:rPr>
          <w:sz w:val="24"/>
          <w:szCs w:val="24"/>
        </w:rPr>
        <w:t>.</w:t>
      </w:r>
      <w:r w:rsidR="00465266" w:rsidRPr="00823F4D">
        <w:rPr>
          <w:sz w:val="24"/>
          <w:szCs w:val="24"/>
        </w:rPr>
        <w:t xml:space="preserve"> 20</w:t>
      </w:r>
      <w:r w:rsidR="005710A2" w:rsidRPr="00823F4D">
        <w:rPr>
          <w:sz w:val="24"/>
          <w:szCs w:val="24"/>
        </w:rPr>
        <w:t>2</w:t>
      </w:r>
      <w:r w:rsidR="009350C1" w:rsidRPr="00823F4D">
        <w:rPr>
          <w:sz w:val="24"/>
          <w:szCs w:val="24"/>
        </w:rPr>
        <w:t>3</w:t>
      </w:r>
      <w:r w:rsidR="00E71D85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885C78" w:rsidRPr="005C6546">
        <w:rPr>
          <w:sz w:val="24"/>
          <w:szCs w:val="24"/>
        </w:rPr>
        <w:t xml:space="preserve"> </w:t>
      </w:r>
      <w:r w:rsidR="00EF2E5B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885C78" w:rsidRPr="005C6546">
        <w:rPr>
          <w:sz w:val="24"/>
          <w:szCs w:val="24"/>
        </w:rPr>
        <w:t xml:space="preserve">                    </w:t>
      </w:r>
      <w:r w:rsidR="002F5C34" w:rsidRPr="005C6546">
        <w:rPr>
          <w:sz w:val="24"/>
          <w:szCs w:val="24"/>
        </w:rPr>
        <w:t xml:space="preserve">                        </w:t>
      </w:r>
      <w:r w:rsidR="00885C78" w:rsidRPr="005C6546">
        <w:rPr>
          <w:sz w:val="24"/>
          <w:szCs w:val="24"/>
        </w:rPr>
        <w:t xml:space="preserve"> </w:t>
      </w:r>
      <w:r w:rsidR="0037164D" w:rsidRPr="00CA0BC7">
        <w:rPr>
          <w:sz w:val="24"/>
          <w:szCs w:val="24"/>
        </w:rPr>
        <w:t xml:space="preserve">Počet listů: </w:t>
      </w:r>
      <w:r w:rsidR="00CA0BC7">
        <w:rPr>
          <w:sz w:val="24"/>
          <w:szCs w:val="24"/>
        </w:rPr>
        <w:t>2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 w:rsidRPr="005C6546">
        <w:rPr>
          <w:sz w:val="24"/>
          <w:szCs w:val="24"/>
        </w:rPr>
        <w:t xml:space="preserve">                              </w:t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="002F5C34" w:rsidRPr="005C6546">
        <w:rPr>
          <w:sz w:val="24"/>
          <w:szCs w:val="24"/>
        </w:rPr>
        <w:t xml:space="preserve">                     </w:t>
      </w:r>
      <w:r w:rsidR="0032040F">
        <w:rPr>
          <w:sz w:val="24"/>
          <w:szCs w:val="24"/>
        </w:rPr>
        <w:t xml:space="preserve"> </w:t>
      </w:r>
      <w:r w:rsidRPr="00CA0BC7">
        <w:rPr>
          <w:sz w:val="24"/>
          <w:szCs w:val="24"/>
        </w:rPr>
        <w:t xml:space="preserve">Přílohy: </w:t>
      </w:r>
      <w:r w:rsidR="006C6989" w:rsidRPr="00CA0BC7">
        <w:rPr>
          <w:sz w:val="24"/>
          <w:szCs w:val="24"/>
        </w:rPr>
        <w:t>1/</w:t>
      </w:r>
      <w:r w:rsidR="00CA0BC7" w:rsidRPr="00CA0BC7">
        <w:rPr>
          <w:sz w:val="24"/>
          <w:szCs w:val="24"/>
        </w:rPr>
        <w:t>2</w:t>
      </w:r>
    </w:p>
    <w:p w:rsidR="00996E9F" w:rsidRDefault="00996E9F" w:rsidP="00AD4F8A">
      <w:pPr>
        <w:pStyle w:val="Nzev"/>
        <w:rPr>
          <w:caps/>
        </w:rPr>
      </w:pPr>
    </w:p>
    <w:p w:rsidR="00AD4F8A" w:rsidRPr="000C7210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rPr>
          <w:b/>
          <w:sz w:val="24"/>
          <w:szCs w:val="24"/>
        </w:rPr>
      </w:pPr>
      <w:r>
        <w:rPr>
          <w:b/>
          <w:sz w:val="24"/>
          <w:szCs w:val="24"/>
        </w:rPr>
        <w:t>Věc: Nabídka odprodeje nepotřebného movitého majetku státu.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Česká republika-Záchranný útvar H</w:t>
      </w:r>
      <w:r w:rsidR="00887461">
        <w:rPr>
          <w:b/>
          <w:sz w:val="24"/>
          <w:szCs w:val="24"/>
        </w:rPr>
        <w:t>asičského záchranného sboru</w:t>
      </w:r>
      <w:r>
        <w:rPr>
          <w:b/>
          <w:sz w:val="24"/>
          <w:szCs w:val="24"/>
        </w:rPr>
        <w:t xml:space="preserve"> ČR</w:t>
      </w:r>
      <w:r>
        <w:rPr>
          <w:sz w:val="24"/>
          <w:szCs w:val="24"/>
        </w:rPr>
        <w:t xml:space="preserve"> (dále jen „Záchranný útvar“) ve smyslu ustanovení </w:t>
      </w:r>
      <w:r w:rsidRPr="008122F2">
        <w:rPr>
          <w:sz w:val="24"/>
          <w:szCs w:val="24"/>
        </w:rPr>
        <w:t xml:space="preserve">§ </w:t>
      </w:r>
      <w:r w:rsidRPr="00F02125">
        <w:rPr>
          <w:sz w:val="24"/>
          <w:szCs w:val="24"/>
        </w:rPr>
        <w:t>19</w:t>
      </w:r>
      <w:r w:rsidR="00F02125" w:rsidRPr="00F02125">
        <w:rPr>
          <w:sz w:val="24"/>
          <w:szCs w:val="24"/>
        </w:rPr>
        <w:t>c</w:t>
      </w:r>
      <w:r w:rsidRPr="00F02125">
        <w:rPr>
          <w:sz w:val="24"/>
          <w:szCs w:val="24"/>
        </w:rPr>
        <w:t xml:space="preserve">  odstavec 3</w:t>
      </w:r>
      <w:r>
        <w:rPr>
          <w:sz w:val="24"/>
          <w:szCs w:val="24"/>
        </w:rPr>
        <w:t xml:space="preserve">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Podmínky převodu majetku</w:t>
      </w:r>
    </w:p>
    <w:p w:rsidR="00AD4F8A" w:rsidRDefault="00AD4F8A" w:rsidP="00AD4F8A">
      <w:pPr>
        <w:pStyle w:val="Zkladntext3"/>
        <w:ind w:left="720"/>
        <w:rPr>
          <w:sz w:val="24"/>
          <w:szCs w:val="24"/>
        </w:rPr>
      </w:pPr>
      <w:r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:rsidR="00AD4F8A" w:rsidRPr="00977831" w:rsidRDefault="00AD4F8A" w:rsidP="00977831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 w:rsidRPr="005C6546">
        <w:rPr>
          <w:b/>
          <w:sz w:val="24"/>
          <w:szCs w:val="24"/>
        </w:rPr>
        <w:t>Prohlídka majetku</w:t>
      </w:r>
      <w:r w:rsidRPr="005C6546">
        <w:rPr>
          <w:sz w:val="24"/>
          <w:szCs w:val="24"/>
        </w:rPr>
        <w:t xml:space="preserve"> bude zájemcům umožněna v </w:t>
      </w:r>
      <w:r w:rsidRPr="009350C1">
        <w:rPr>
          <w:sz w:val="24"/>
          <w:szCs w:val="24"/>
        </w:rPr>
        <w:t xml:space="preserve">místě jeho </w:t>
      </w:r>
      <w:r w:rsidRPr="00CA0BC7">
        <w:rPr>
          <w:sz w:val="24"/>
          <w:szCs w:val="24"/>
        </w:rPr>
        <w:t>uložení v době o</w:t>
      </w:r>
      <w:r w:rsidRPr="00823F4D">
        <w:rPr>
          <w:sz w:val="24"/>
          <w:szCs w:val="24"/>
        </w:rPr>
        <w:t xml:space="preserve">d </w:t>
      </w:r>
      <w:r w:rsidR="00823F4D" w:rsidRPr="00823F4D">
        <w:rPr>
          <w:sz w:val="24"/>
          <w:szCs w:val="24"/>
        </w:rPr>
        <w:t>5</w:t>
      </w:r>
      <w:r w:rsidR="00465266" w:rsidRPr="00823F4D">
        <w:rPr>
          <w:sz w:val="24"/>
          <w:szCs w:val="24"/>
        </w:rPr>
        <w:t>.</w:t>
      </w:r>
      <w:r w:rsidR="003669B0" w:rsidRPr="00823F4D">
        <w:rPr>
          <w:sz w:val="24"/>
          <w:szCs w:val="24"/>
        </w:rPr>
        <w:t xml:space="preserve"> </w:t>
      </w:r>
      <w:r w:rsidR="00823F4D" w:rsidRPr="00823F4D">
        <w:rPr>
          <w:sz w:val="24"/>
          <w:szCs w:val="24"/>
        </w:rPr>
        <w:t>prosince</w:t>
      </w:r>
      <w:r w:rsidR="00465266" w:rsidRPr="00823F4D">
        <w:rPr>
          <w:sz w:val="24"/>
          <w:szCs w:val="24"/>
        </w:rPr>
        <w:t xml:space="preserve"> 20</w:t>
      </w:r>
      <w:r w:rsidR="005710A2" w:rsidRPr="00823F4D">
        <w:rPr>
          <w:sz w:val="24"/>
          <w:szCs w:val="24"/>
        </w:rPr>
        <w:t>2</w:t>
      </w:r>
      <w:r w:rsidR="0032040F" w:rsidRPr="00823F4D">
        <w:rPr>
          <w:sz w:val="24"/>
          <w:szCs w:val="24"/>
        </w:rPr>
        <w:t>3</w:t>
      </w:r>
      <w:r w:rsidRPr="00823F4D">
        <w:rPr>
          <w:sz w:val="24"/>
          <w:szCs w:val="24"/>
        </w:rPr>
        <w:t xml:space="preserve"> do </w:t>
      </w:r>
      <w:r w:rsidR="00823F4D" w:rsidRPr="00823F4D">
        <w:rPr>
          <w:sz w:val="24"/>
          <w:szCs w:val="24"/>
        </w:rPr>
        <w:t>19</w:t>
      </w:r>
      <w:r w:rsidR="003669B0" w:rsidRPr="00823F4D">
        <w:rPr>
          <w:sz w:val="24"/>
          <w:szCs w:val="24"/>
        </w:rPr>
        <w:t xml:space="preserve">. </w:t>
      </w:r>
      <w:r w:rsidR="00823F4D" w:rsidRPr="00823F4D">
        <w:rPr>
          <w:sz w:val="24"/>
          <w:szCs w:val="24"/>
        </w:rPr>
        <w:t>prosince</w:t>
      </w:r>
      <w:r w:rsidR="003E3F73" w:rsidRPr="00823F4D">
        <w:rPr>
          <w:sz w:val="24"/>
          <w:szCs w:val="24"/>
        </w:rPr>
        <w:t xml:space="preserve"> </w:t>
      </w:r>
      <w:r w:rsidRPr="00823F4D">
        <w:rPr>
          <w:sz w:val="24"/>
          <w:szCs w:val="24"/>
        </w:rPr>
        <w:t>20</w:t>
      </w:r>
      <w:r w:rsidR="005710A2" w:rsidRPr="00823F4D">
        <w:rPr>
          <w:sz w:val="24"/>
          <w:szCs w:val="24"/>
        </w:rPr>
        <w:t>2</w:t>
      </w:r>
      <w:r w:rsidR="0032040F" w:rsidRPr="00823F4D">
        <w:rPr>
          <w:sz w:val="24"/>
          <w:szCs w:val="24"/>
        </w:rPr>
        <w:t>3</w:t>
      </w:r>
      <w:r w:rsidRPr="00CA0BC7">
        <w:rPr>
          <w:sz w:val="24"/>
          <w:szCs w:val="24"/>
        </w:rPr>
        <w:t xml:space="preserve"> v čase od 08.00 hod do 13.00 hod na základě</w:t>
      </w:r>
      <w:r w:rsidRPr="005C6546">
        <w:rPr>
          <w:sz w:val="24"/>
          <w:szCs w:val="24"/>
        </w:rPr>
        <w:t xml:space="preserve"> žádosti, zaslané na e-mailovou adresu uvedenou v záhlaví. V žádosti se vždy odvolávejte na výše uvedené číslo jednací. Účelem prohlídky je, aby se zájemce seznámil se skutečným stavem nabízeného majetku před odesláním nabídky.</w:t>
      </w:r>
      <w:r w:rsidRPr="00977831">
        <w:rPr>
          <w:sz w:val="24"/>
          <w:szCs w:val="24"/>
        </w:rPr>
        <w:t xml:space="preserve"> Nabízený majetek se nachází u Záchranného útvaru, dislokace </w:t>
      </w:r>
      <w:r w:rsidR="00230A54" w:rsidRPr="00977831">
        <w:rPr>
          <w:sz w:val="24"/>
          <w:szCs w:val="24"/>
        </w:rPr>
        <w:t>Hlučín</w:t>
      </w:r>
      <w:r w:rsidR="00977831">
        <w:rPr>
          <w:sz w:val="24"/>
          <w:szCs w:val="24"/>
        </w:rPr>
        <w:t>.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Způsob podání cenových nabídek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230A54">
        <w:rPr>
          <w:sz w:val="24"/>
          <w:szCs w:val="24"/>
        </w:rPr>
        <w:t>Hlučín</w:t>
      </w:r>
      <w:r w:rsidR="00977831">
        <w:rPr>
          <w:sz w:val="24"/>
          <w:szCs w:val="24"/>
        </w:rPr>
        <w:t>.</w:t>
      </w:r>
    </w:p>
    <w:p w:rsidR="00AD4F8A" w:rsidRPr="005C6546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telefon, e-mail, číslo OP) a u podnikatele kopii živnostenského listu, případně jiné oprávnění k podnikání</w:t>
      </w:r>
      <w:r w:rsidRPr="005C6546">
        <w:rPr>
          <w:sz w:val="24"/>
          <w:szCs w:val="24"/>
        </w:rPr>
        <w:t>.</w:t>
      </w:r>
    </w:p>
    <w:p w:rsidR="00AD4F8A" w:rsidRPr="005C6546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5C6546">
        <w:rPr>
          <w:sz w:val="24"/>
          <w:szCs w:val="24"/>
        </w:rPr>
        <w:t xml:space="preserve">Lhůta pro podání nabídek je nejpozději </w:t>
      </w:r>
      <w:r w:rsidRPr="00823F4D">
        <w:rPr>
          <w:sz w:val="24"/>
          <w:szCs w:val="24"/>
        </w:rPr>
        <w:t>do</w:t>
      </w:r>
      <w:r w:rsidR="00352B72" w:rsidRPr="00823F4D">
        <w:rPr>
          <w:sz w:val="24"/>
          <w:szCs w:val="24"/>
        </w:rPr>
        <w:t xml:space="preserve"> </w:t>
      </w:r>
      <w:r w:rsidR="00823F4D" w:rsidRPr="00823F4D">
        <w:rPr>
          <w:sz w:val="24"/>
          <w:szCs w:val="24"/>
        </w:rPr>
        <w:t>19</w:t>
      </w:r>
      <w:r w:rsidR="00C47E4F" w:rsidRPr="00823F4D">
        <w:rPr>
          <w:sz w:val="24"/>
          <w:szCs w:val="24"/>
        </w:rPr>
        <w:t>.</w:t>
      </w:r>
      <w:r w:rsidR="00352B72" w:rsidRPr="00823F4D">
        <w:rPr>
          <w:sz w:val="24"/>
          <w:szCs w:val="24"/>
        </w:rPr>
        <w:t xml:space="preserve"> </w:t>
      </w:r>
      <w:r w:rsidR="00823F4D" w:rsidRPr="00823F4D">
        <w:rPr>
          <w:sz w:val="24"/>
          <w:szCs w:val="24"/>
        </w:rPr>
        <w:t>prosince</w:t>
      </w:r>
      <w:r w:rsidR="003E3F73" w:rsidRPr="00823F4D">
        <w:rPr>
          <w:sz w:val="24"/>
          <w:szCs w:val="24"/>
        </w:rPr>
        <w:t xml:space="preserve"> </w:t>
      </w:r>
      <w:r w:rsidR="005710A2" w:rsidRPr="00823F4D">
        <w:rPr>
          <w:sz w:val="24"/>
          <w:szCs w:val="24"/>
        </w:rPr>
        <w:t>202</w:t>
      </w:r>
      <w:r w:rsidR="0032040F" w:rsidRPr="00823F4D">
        <w:rPr>
          <w:sz w:val="24"/>
          <w:szCs w:val="24"/>
        </w:rPr>
        <w:t>3</w:t>
      </w:r>
      <w:r w:rsidRPr="00823F4D">
        <w:rPr>
          <w:sz w:val="24"/>
          <w:szCs w:val="24"/>
        </w:rPr>
        <w:t>. Zájemce</w:t>
      </w:r>
      <w:r w:rsidRPr="009350C1">
        <w:rPr>
          <w:sz w:val="24"/>
          <w:szCs w:val="24"/>
        </w:rPr>
        <w:t xml:space="preserve"> je povinen svou nabídku předložit v zalepené obálc</w:t>
      </w:r>
      <w:r w:rsidR="003E3F73" w:rsidRPr="009350C1">
        <w:rPr>
          <w:sz w:val="24"/>
          <w:szCs w:val="24"/>
        </w:rPr>
        <w:t>e, která bude označena značkou:</w:t>
      </w:r>
      <w:r w:rsidRPr="009350C1">
        <w:rPr>
          <w:sz w:val="24"/>
          <w:szCs w:val="24"/>
        </w:rPr>
        <w:t>„ Nepotřebný majetek k </w:t>
      </w:r>
      <w:proofErr w:type="gramStart"/>
      <w:r w:rsidRPr="009350C1">
        <w:rPr>
          <w:sz w:val="24"/>
          <w:szCs w:val="24"/>
        </w:rPr>
        <w:t>č.j.</w:t>
      </w:r>
      <w:proofErr w:type="gramEnd"/>
      <w:r w:rsidRPr="009350C1">
        <w:rPr>
          <w:sz w:val="24"/>
          <w:szCs w:val="24"/>
        </w:rPr>
        <w:t>: ZU</w:t>
      </w:r>
      <w:r w:rsidR="00FA6B03" w:rsidRPr="009350C1">
        <w:rPr>
          <w:sz w:val="24"/>
          <w:szCs w:val="24"/>
        </w:rPr>
        <w:t>-</w:t>
      </w:r>
      <w:r w:rsidR="0061741D" w:rsidRPr="009350C1">
        <w:rPr>
          <w:sz w:val="24"/>
          <w:szCs w:val="24"/>
        </w:rPr>
        <w:t>1</w:t>
      </w:r>
      <w:r w:rsidR="00E62EFC">
        <w:rPr>
          <w:sz w:val="24"/>
          <w:szCs w:val="24"/>
        </w:rPr>
        <w:t>78</w:t>
      </w:r>
      <w:r w:rsidRPr="009350C1">
        <w:rPr>
          <w:sz w:val="24"/>
          <w:szCs w:val="24"/>
        </w:rPr>
        <w:t>-</w:t>
      </w:r>
      <w:r w:rsidR="00823F4D">
        <w:rPr>
          <w:sz w:val="24"/>
          <w:szCs w:val="24"/>
        </w:rPr>
        <w:t>8</w:t>
      </w:r>
      <w:r w:rsidR="006270A7" w:rsidRPr="009350C1">
        <w:rPr>
          <w:sz w:val="24"/>
          <w:szCs w:val="24"/>
        </w:rPr>
        <w:t>/20</w:t>
      </w:r>
      <w:r w:rsidR="0061741D" w:rsidRPr="009350C1">
        <w:rPr>
          <w:sz w:val="24"/>
          <w:szCs w:val="24"/>
        </w:rPr>
        <w:t>2</w:t>
      </w:r>
      <w:r w:rsidR="0032040F" w:rsidRPr="009350C1">
        <w:rPr>
          <w:sz w:val="24"/>
          <w:szCs w:val="24"/>
        </w:rPr>
        <w:t>3</w:t>
      </w:r>
      <w:r w:rsidRPr="009350C1">
        <w:rPr>
          <w:sz w:val="24"/>
          <w:szCs w:val="24"/>
        </w:rPr>
        <w:t xml:space="preserve"> – NABÍDKA – „NEOTEVÍRAT“. Označenou obálku s nabídkou a níže uvedenými identifikačními údaji odešle na adresu Záchranného útvaru H</w:t>
      </w:r>
      <w:r w:rsidR="00887461" w:rsidRPr="009350C1">
        <w:rPr>
          <w:sz w:val="24"/>
          <w:szCs w:val="24"/>
        </w:rPr>
        <w:t>asičského</w:t>
      </w:r>
      <w:r w:rsidR="00887461" w:rsidRPr="005C6546">
        <w:rPr>
          <w:sz w:val="24"/>
          <w:szCs w:val="24"/>
        </w:rPr>
        <w:t xml:space="preserve"> </w:t>
      </w:r>
      <w:r w:rsidR="00EC0AEB" w:rsidRPr="005C6546">
        <w:rPr>
          <w:sz w:val="24"/>
          <w:szCs w:val="24"/>
        </w:rPr>
        <w:t xml:space="preserve">záchranného </w:t>
      </w:r>
      <w:r w:rsidR="00887461" w:rsidRPr="005C6546">
        <w:rPr>
          <w:sz w:val="24"/>
          <w:szCs w:val="24"/>
        </w:rPr>
        <w:t>sboru</w:t>
      </w:r>
      <w:r w:rsidRPr="005C6546">
        <w:rPr>
          <w:sz w:val="24"/>
          <w:szCs w:val="24"/>
        </w:rPr>
        <w:t xml:space="preserve"> ČR, Opavská </w:t>
      </w:r>
      <w:r w:rsidR="00887461" w:rsidRPr="005C6546">
        <w:rPr>
          <w:sz w:val="24"/>
          <w:szCs w:val="24"/>
        </w:rPr>
        <w:t>771/</w:t>
      </w:r>
      <w:r w:rsidR="00F042A3" w:rsidRPr="005C6546">
        <w:rPr>
          <w:sz w:val="24"/>
          <w:szCs w:val="24"/>
        </w:rPr>
        <w:t>29, 748 01 Hlučín</w:t>
      </w:r>
      <w:r w:rsidRPr="005C6546">
        <w:rPr>
          <w:sz w:val="24"/>
          <w:szCs w:val="24"/>
        </w:rPr>
        <w:t xml:space="preserve">, nebo ji doručí do podatelny Záchranného útvaru tak, aby podatelna nabídku přijala nejpozději </w:t>
      </w:r>
      <w:r w:rsidRPr="009350C1">
        <w:rPr>
          <w:sz w:val="24"/>
          <w:szCs w:val="24"/>
        </w:rPr>
        <w:t xml:space="preserve">do </w:t>
      </w:r>
      <w:r w:rsidR="00823F4D">
        <w:rPr>
          <w:sz w:val="24"/>
          <w:szCs w:val="24"/>
        </w:rPr>
        <w:t>19</w:t>
      </w:r>
      <w:r w:rsidR="003E3F73" w:rsidRPr="009350C1">
        <w:rPr>
          <w:sz w:val="24"/>
          <w:szCs w:val="24"/>
        </w:rPr>
        <w:t>.</w:t>
      </w:r>
      <w:r w:rsidR="00F042A3" w:rsidRPr="009350C1">
        <w:rPr>
          <w:sz w:val="24"/>
          <w:szCs w:val="24"/>
        </w:rPr>
        <w:t xml:space="preserve"> </w:t>
      </w:r>
      <w:r w:rsidR="00823F4D">
        <w:rPr>
          <w:sz w:val="24"/>
          <w:szCs w:val="24"/>
        </w:rPr>
        <w:t>prosince</w:t>
      </w:r>
      <w:r w:rsidR="00727D66" w:rsidRPr="009350C1">
        <w:rPr>
          <w:sz w:val="24"/>
          <w:szCs w:val="24"/>
        </w:rPr>
        <w:t xml:space="preserve"> 20</w:t>
      </w:r>
      <w:r w:rsidR="005710A2" w:rsidRPr="009350C1">
        <w:rPr>
          <w:sz w:val="24"/>
          <w:szCs w:val="24"/>
        </w:rPr>
        <w:t>2</w:t>
      </w:r>
      <w:r w:rsidR="0032040F" w:rsidRPr="009350C1">
        <w:rPr>
          <w:sz w:val="24"/>
          <w:szCs w:val="24"/>
        </w:rPr>
        <w:t>3</w:t>
      </w:r>
      <w:r w:rsidR="008122F2" w:rsidRPr="009350C1">
        <w:rPr>
          <w:sz w:val="24"/>
          <w:szCs w:val="24"/>
        </w:rPr>
        <w:t xml:space="preserve"> </w:t>
      </w:r>
      <w:r w:rsidRPr="009350C1">
        <w:rPr>
          <w:sz w:val="24"/>
          <w:szCs w:val="24"/>
        </w:rPr>
        <w:t>do 12,00 hodin.</w:t>
      </w:r>
    </w:p>
    <w:p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:rsidR="001261D4" w:rsidRDefault="001261D4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vybere do 14 kalendářních dnů od data ukončení podání nabídek nejvýhodnější nabídku a oznámí tuto skutečnost vybranému zájemci. Zájemci, kteří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>nebudou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vyrozuměni do 14 kalendářních dnů</w:t>
      </w:r>
      <w:r w:rsidR="00083CDD">
        <w:rPr>
          <w:sz w:val="24"/>
          <w:szCs w:val="24"/>
        </w:rPr>
        <w:t>,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>nebyli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vybráni.</w:t>
      </w:r>
    </w:p>
    <w:p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</w:p>
    <w:p w:rsidR="00AD4F8A" w:rsidRDefault="003639EC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plk.</w:t>
      </w:r>
      <w:r w:rsidR="003669B0"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Ing.</w:t>
      </w:r>
      <w:r w:rsidR="003669B0">
        <w:rPr>
          <w:sz w:val="24"/>
          <w:szCs w:val="24"/>
        </w:rPr>
        <w:t xml:space="preserve"> </w:t>
      </w:r>
      <w:r>
        <w:rPr>
          <w:sz w:val="24"/>
          <w:szCs w:val="24"/>
        </w:rPr>
        <w:t>Soňa Ptáčková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1261D4" w:rsidRPr="00D43A9A" w:rsidRDefault="00D43A9A" w:rsidP="00AD4F8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</w:t>
      </w:r>
      <w:r w:rsidRPr="00D43A9A">
        <w:rPr>
          <w:sz w:val="24"/>
          <w:szCs w:val="24"/>
        </w:rPr>
        <w:t>Záchranný útvar HZS ČR</w:t>
      </w: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Pr="006C6989" w:rsidRDefault="006C6989" w:rsidP="006C6989">
      <w:pPr>
        <w:pStyle w:val="Zkladntext3"/>
        <w:rPr>
          <w:sz w:val="22"/>
          <w:szCs w:val="22"/>
        </w:rPr>
      </w:pPr>
      <w:r w:rsidRPr="006C6989">
        <w:rPr>
          <w:sz w:val="22"/>
          <w:szCs w:val="22"/>
        </w:rPr>
        <w:lastRenderedPageBreak/>
        <w:t xml:space="preserve">Jedná se o majetek: </w:t>
      </w:r>
    </w:p>
    <w:tbl>
      <w:tblPr>
        <w:tblW w:w="10506" w:type="dxa"/>
        <w:tblInd w:w="-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"/>
        <w:gridCol w:w="2292"/>
        <w:gridCol w:w="1484"/>
        <w:gridCol w:w="1579"/>
        <w:gridCol w:w="363"/>
        <w:gridCol w:w="1123"/>
        <w:gridCol w:w="1058"/>
        <w:gridCol w:w="882"/>
        <w:gridCol w:w="1245"/>
      </w:tblGrid>
      <w:tr w:rsidR="00380C82" w:rsidTr="005D735D">
        <w:trPr>
          <w:trHeight w:val="768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80C82" w:rsidRDefault="00380C82" w:rsidP="00380C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P. č.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80C82" w:rsidRDefault="00380C82" w:rsidP="00380C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Název majetku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380C82" w:rsidRDefault="00380C82" w:rsidP="00380C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Nomenklaturní číslo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380C82" w:rsidRDefault="00380C82" w:rsidP="00380C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Výr. </w:t>
            </w:r>
            <w:proofErr w:type="gramStart"/>
            <w:r>
              <w:rPr>
                <w:color w:val="000000"/>
              </w:rPr>
              <w:t>číslo</w:t>
            </w:r>
            <w:proofErr w:type="gramEnd"/>
            <w:r>
              <w:rPr>
                <w:color w:val="000000"/>
              </w:rPr>
              <w:t xml:space="preserve"> (VIN)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80C82" w:rsidRDefault="00380C82" w:rsidP="00380C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Ks</w:t>
            </w:r>
          </w:p>
        </w:tc>
        <w:tc>
          <w:tcPr>
            <w:tcW w:w="11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380C82" w:rsidRDefault="00380C82" w:rsidP="00380C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Minimální prodejní cena v Kč vč. DPH</w:t>
            </w:r>
          </w:p>
        </w:tc>
        <w:tc>
          <w:tcPr>
            <w:tcW w:w="10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380C82" w:rsidRDefault="00380C82" w:rsidP="00380C82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Pořiz</w:t>
            </w:r>
            <w:proofErr w:type="spellEnd"/>
            <w:r>
              <w:rPr>
                <w:color w:val="000000"/>
              </w:rPr>
              <w:t xml:space="preserve">. cena </w:t>
            </w: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380C82" w:rsidRDefault="00380C82" w:rsidP="00380C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Rok pořízení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80C82" w:rsidRDefault="00380C82" w:rsidP="00380C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Umístění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#28TVG5J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1 279,00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25 370,40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#2S26C72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1 060,00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21 024,96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#2S29C72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1 060,00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21 024,96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#2S3BC72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1 060,00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21 024,96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#2S6CC72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1 060,00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21 024,96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22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#48TVG5J</w:t>
            </w: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1 279,00</w:t>
            </w:r>
          </w:p>
        </w:tc>
        <w:tc>
          <w:tcPr>
            <w:tcW w:w="10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25 370,40</w:t>
            </w: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2012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#78TVG5J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1 279,00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25 370,40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#CZC3483L7R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1 220,00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24 200,00</w:t>
            </w: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#C8TVG5J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1 280,00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25 370,40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2012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#CZC1281PQ0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1 440,00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28 552,80</w:t>
            </w: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#CZC1281PQ4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1 440,00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28 552,80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#CZC1281PQ6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1 440,00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28 552,80</w:t>
            </w: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#CZC3483L7Q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1 220,00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24 200,00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2013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#CZC3483L7T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1 220,00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24 200,00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2013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#CZC43726TF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1 079,00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21 404,90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#CZC5272RNK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926,00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16 335,00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#CZC5272RNL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926,00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16 335,00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#CZC55332JZ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1 153,00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20 328,00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#CZC55332K1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1 153,00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20 328,00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#CZC647706W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1 054,00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17 605,50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#CZC647706Z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1 054,00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17 605,50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#CZC648BCMM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1 500,00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23 812,80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#CZC8327BDX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1 098,00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17 424,00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#CZC8327BF0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1 098,00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17 424,00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#CZC8327BF3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1 098,00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17 424,00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#CZC8327BF4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1 098,00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17 424,00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#CZC8327BF5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1 098,00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17 424,00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#DC102374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1 185,00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23 520,00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2010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#DC102377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1 185,00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23 520,00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2010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Monitor barevný 22", LCD ACER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211 509 020 712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#92805266242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227,00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3 599,00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Monitor barevný 22", LCD ACER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211 509 020 712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#92805266342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227,00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3 599,00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Monitor barevný 22", LCD ACER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211 509 020 712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#92805266842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227,00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3 599,00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Monitor barevný 22", LCD ACER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211 509 020 712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#92805267942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227,00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3 599,00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Monitor barevný 22", LCD ACER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211 509 020 712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#92805268542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227,00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3 599,00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Monitor barevný 22", LCD ACER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211 509 020 712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#92805269542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227,00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3 599,00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Monitor barevný 22", LCD ACER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211 509 020 712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#92805269642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227,00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3 599,00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Monitor barevný 22", LCD SAMSUNG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211 509 020 742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#A022H9X0925945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324,00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5 139,61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2008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Monitor barevný 22", LCD SAMSUNG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211 509 020 742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#A022H9X0928045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324,00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5 139,61</w:t>
            </w: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2008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Monitor barevný 22", LCD SAMSUNG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211 509 020 742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#A022H9X0928067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324,00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5 139,61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2008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Monitor barevný 22", LCD SAMSUNG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211 509 020 742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#A022H9X0928068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324,00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5 139,61</w:t>
            </w: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2008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Monitor barevný 22", LCD SAMSUNG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211 509 020 742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#A022H9X0928078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324,00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5 139,61</w:t>
            </w: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2008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Monitor barevný 22", LCD HEWLETT PACKARD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211 509 020 746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#3CQ122NP1H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294,00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4 651,20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Monitor barevný 22", LCD ASUS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211 509 020 762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#95LMQSO33558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295,00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4 675,51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885729">
        <w:trPr>
          <w:trHeight w:val="30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Monitor barevný 22", LCD DELL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211 509 020 779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#0416K7287204G0J4I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294,00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4 662,00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2010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5D735D">
        <w:trPr>
          <w:trHeight w:val="699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P. č.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80C82" w:rsidRDefault="00380C82" w:rsidP="00380C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Název majetku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Nomenklaturní číslo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Výr. </w:t>
            </w:r>
            <w:proofErr w:type="gramStart"/>
            <w:r>
              <w:rPr>
                <w:color w:val="000000"/>
              </w:rPr>
              <w:t>číslo</w:t>
            </w:r>
            <w:proofErr w:type="gramEnd"/>
            <w:r>
              <w:rPr>
                <w:color w:val="000000"/>
              </w:rPr>
              <w:t xml:space="preserve"> (VIN)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Ks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80C82" w:rsidRDefault="00380C82" w:rsidP="00380C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Minimální prodejní cena v Kč vč. DPH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Pořiz</w:t>
            </w:r>
            <w:proofErr w:type="spellEnd"/>
            <w:r>
              <w:rPr>
                <w:color w:val="000000"/>
              </w:rPr>
              <w:t xml:space="preserve">. cena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Rok pořízení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Umístění</w:t>
            </w:r>
          </w:p>
        </w:tc>
      </w:tr>
      <w:tr w:rsidR="00380C82" w:rsidTr="0062115B">
        <w:trPr>
          <w:trHeight w:val="30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Monitor barevný 22", LCD DELL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211 509 020 779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#0416K7287204H249I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294,00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4 662,00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2010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62115B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C82" w:rsidRPr="001849D9" w:rsidRDefault="00380C82" w:rsidP="00380C8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Monitor barevný 21.5", LCD AOC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211 509 021 224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#JUBFB1A000737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227,00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3 599,80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C82" w:rsidRPr="001849D9" w:rsidRDefault="00380C82" w:rsidP="00380C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380C82" w:rsidTr="005D735D">
        <w:trPr>
          <w:trHeight w:val="28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Pr="0015301B" w:rsidRDefault="00380C82" w:rsidP="00380C82">
            <w:pPr>
              <w:rPr>
                <w:b/>
                <w:sz w:val="18"/>
                <w:szCs w:val="18"/>
              </w:rPr>
            </w:pPr>
            <w:r w:rsidRPr="0015301B">
              <w:rPr>
                <w:b/>
                <w:sz w:val="18"/>
                <w:szCs w:val="18"/>
              </w:rPr>
              <w:t>Cena celkem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38 655,00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0C82" w:rsidRDefault="00380C82" w:rsidP="00380C82">
            <w:pPr>
              <w:jc w:val="center"/>
              <w:rPr>
                <w:sz w:val="18"/>
                <w:szCs w:val="18"/>
              </w:rPr>
            </w:pPr>
          </w:p>
        </w:tc>
      </w:tr>
    </w:tbl>
    <w:p w:rsidR="006662D2" w:rsidRDefault="006662D2" w:rsidP="00E62EFC">
      <w:bookmarkStart w:id="0" w:name="_GoBack"/>
      <w:bookmarkEnd w:id="0"/>
    </w:p>
    <w:sectPr w:rsidR="006662D2" w:rsidSect="001C24AF">
      <w:pgSz w:w="11906" w:h="16838"/>
      <w:pgMar w:top="720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F8A"/>
    <w:rsid w:val="00003404"/>
    <w:rsid w:val="00030A41"/>
    <w:rsid w:val="000316BC"/>
    <w:rsid w:val="00053847"/>
    <w:rsid w:val="00062153"/>
    <w:rsid w:val="00083A7D"/>
    <w:rsid w:val="00083CDD"/>
    <w:rsid w:val="00097F37"/>
    <w:rsid w:val="000A00B9"/>
    <w:rsid w:val="000B7F60"/>
    <w:rsid w:val="000C7210"/>
    <w:rsid w:val="000D4888"/>
    <w:rsid w:val="00101E36"/>
    <w:rsid w:val="00117B7B"/>
    <w:rsid w:val="001261D4"/>
    <w:rsid w:val="00135E74"/>
    <w:rsid w:val="0014502D"/>
    <w:rsid w:val="0015301B"/>
    <w:rsid w:val="001602D6"/>
    <w:rsid w:val="00181B58"/>
    <w:rsid w:val="0019439B"/>
    <w:rsid w:val="001C24AF"/>
    <w:rsid w:val="001E4B39"/>
    <w:rsid w:val="001F102D"/>
    <w:rsid w:val="0020304F"/>
    <w:rsid w:val="00204F89"/>
    <w:rsid w:val="00230A54"/>
    <w:rsid w:val="00252CF7"/>
    <w:rsid w:val="00262B00"/>
    <w:rsid w:val="00266081"/>
    <w:rsid w:val="00266A02"/>
    <w:rsid w:val="0027593C"/>
    <w:rsid w:val="00275A73"/>
    <w:rsid w:val="002A3113"/>
    <w:rsid w:val="002A4543"/>
    <w:rsid w:val="002B23E0"/>
    <w:rsid w:val="002F2F37"/>
    <w:rsid w:val="002F2F55"/>
    <w:rsid w:val="002F5C34"/>
    <w:rsid w:val="003010C6"/>
    <w:rsid w:val="0032040F"/>
    <w:rsid w:val="00321493"/>
    <w:rsid w:val="00352B72"/>
    <w:rsid w:val="003639EC"/>
    <w:rsid w:val="003669B0"/>
    <w:rsid w:val="003711F4"/>
    <w:rsid w:val="0037164D"/>
    <w:rsid w:val="00373BD3"/>
    <w:rsid w:val="00380C82"/>
    <w:rsid w:val="00384F84"/>
    <w:rsid w:val="00395A6E"/>
    <w:rsid w:val="003968C5"/>
    <w:rsid w:val="003D2F51"/>
    <w:rsid w:val="003E3F73"/>
    <w:rsid w:val="003E5906"/>
    <w:rsid w:val="003F4DEF"/>
    <w:rsid w:val="00410CD0"/>
    <w:rsid w:val="004327D5"/>
    <w:rsid w:val="004354A5"/>
    <w:rsid w:val="00455A90"/>
    <w:rsid w:val="004632A5"/>
    <w:rsid w:val="00465266"/>
    <w:rsid w:val="004727D1"/>
    <w:rsid w:val="004B55BD"/>
    <w:rsid w:val="004D1C8B"/>
    <w:rsid w:val="004D5422"/>
    <w:rsid w:val="004F7D03"/>
    <w:rsid w:val="005066FA"/>
    <w:rsid w:val="005303C1"/>
    <w:rsid w:val="005326E5"/>
    <w:rsid w:val="005335CF"/>
    <w:rsid w:val="005710A2"/>
    <w:rsid w:val="005853C4"/>
    <w:rsid w:val="005A0FEC"/>
    <w:rsid w:val="005C0693"/>
    <w:rsid w:val="005C6546"/>
    <w:rsid w:val="005D735D"/>
    <w:rsid w:val="005E572C"/>
    <w:rsid w:val="0061741D"/>
    <w:rsid w:val="00625E05"/>
    <w:rsid w:val="006270A7"/>
    <w:rsid w:val="00646448"/>
    <w:rsid w:val="00651CA0"/>
    <w:rsid w:val="0066246D"/>
    <w:rsid w:val="006662D2"/>
    <w:rsid w:val="00680D84"/>
    <w:rsid w:val="006852C1"/>
    <w:rsid w:val="006950D1"/>
    <w:rsid w:val="006A6833"/>
    <w:rsid w:val="006B54C7"/>
    <w:rsid w:val="006C6989"/>
    <w:rsid w:val="006C707C"/>
    <w:rsid w:val="006D055B"/>
    <w:rsid w:val="00713E1D"/>
    <w:rsid w:val="00727D66"/>
    <w:rsid w:val="0078395B"/>
    <w:rsid w:val="0079100A"/>
    <w:rsid w:val="00793F9F"/>
    <w:rsid w:val="007D1240"/>
    <w:rsid w:val="007F6693"/>
    <w:rsid w:val="008122F2"/>
    <w:rsid w:val="00823F4D"/>
    <w:rsid w:val="008770EB"/>
    <w:rsid w:val="00881FF5"/>
    <w:rsid w:val="00883452"/>
    <w:rsid w:val="00885C78"/>
    <w:rsid w:val="00887461"/>
    <w:rsid w:val="00896F94"/>
    <w:rsid w:val="008B383D"/>
    <w:rsid w:val="008B6078"/>
    <w:rsid w:val="008E6DAC"/>
    <w:rsid w:val="00911A47"/>
    <w:rsid w:val="009224E9"/>
    <w:rsid w:val="009350C1"/>
    <w:rsid w:val="009474D5"/>
    <w:rsid w:val="00964363"/>
    <w:rsid w:val="00977831"/>
    <w:rsid w:val="00996E9F"/>
    <w:rsid w:val="009D75CE"/>
    <w:rsid w:val="009F52F4"/>
    <w:rsid w:val="00A112AE"/>
    <w:rsid w:val="00A16817"/>
    <w:rsid w:val="00A37ED7"/>
    <w:rsid w:val="00A434FF"/>
    <w:rsid w:val="00A80758"/>
    <w:rsid w:val="00AB04ED"/>
    <w:rsid w:val="00AB73E1"/>
    <w:rsid w:val="00AC110E"/>
    <w:rsid w:val="00AD4F8A"/>
    <w:rsid w:val="00AE36E7"/>
    <w:rsid w:val="00B03D22"/>
    <w:rsid w:val="00B136A8"/>
    <w:rsid w:val="00B6494C"/>
    <w:rsid w:val="00B71004"/>
    <w:rsid w:val="00B867EF"/>
    <w:rsid w:val="00B9731F"/>
    <w:rsid w:val="00BA06EC"/>
    <w:rsid w:val="00BC5E8D"/>
    <w:rsid w:val="00BC6E90"/>
    <w:rsid w:val="00BE16C3"/>
    <w:rsid w:val="00BF17E7"/>
    <w:rsid w:val="00C20999"/>
    <w:rsid w:val="00C21A0E"/>
    <w:rsid w:val="00C27742"/>
    <w:rsid w:val="00C3795E"/>
    <w:rsid w:val="00C402A2"/>
    <w:rsid w:val="00C43AFA"/>
    <w:rsid w:val="00C47E4F"/>
    <w:rsid w:val="00C52B74"/>
    <w:rsid w:val="00CA0BC7"/>
    <w:rsid w:val="00CA1390"/>
    <w:rsid w:val="00CC00FF"/>
    <w:rsid w:val="00CD370B"/>
    <w:rsid w:val="00D03D2E"/>
    <w:rsid w:val="00D43A9A"/>
    <w:rsid w:val="00D67ACA"/>
    <w:rsid w:val="00DD0460"/>
    <w:rsid w:val="00DF3283"/>
    <w:rsid w:val="00E04981"/>
    <w:rsid w:val="00E05571"/>
    <w:rsid w:val="00E41F45"/>
    <w:rsid w:val="00E472CB"/>
    <w:rsid w:val="00E537F7"/>
    <w:rsid w:val="00E625E9"/>
    <w:rsid w:val="00E62EFC"/>
    <w:rsid w:val="00E67272"/>
    <w:rsid w:val="00E70119"/>
    <w:rsid w:val="00E71D85"/>
    <w:rsid w:val="00EC0AEB"/>
    <w:rsid w:val="00EF2E5B"/>
    <w:rsid w:val="00F02125"/>
    <w:rsid w:val="00F042A3"/>
    <w:rsid w:val="00F67329"/>
    <w:rsid w:val="00F729E8"/>
    <w:rsid w:val="00FA6B03"/>
    <w:rsid w:val="00FB5DB7"/>
    <w:rsid w:val="00FC619E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C1339"/>
  <w15:docId w15:val="{95CAA7D6-F134-45FC-9766-824CC944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nadpis">
    <w:name w:val="Subtitle"/>
    <w:basedOn w:val="Normln"/>
    <w:link w:val="PodnadpisChar"/>
    <w:qFormat/>
    <w:rsid w:val="00AD4F8A"/>
    <w:pPr>
      <w:jc w:val="center"/>
    </w:pPr>
    <w:rPr>
      <w:b/>
      <w:sz w:val="24"/>
    </w:rPr>
  </w:style>
  <w:style w:type="character" w:customStyle="1" w:styleId="PodnadpisChar">
    <w:name w:val="Podnadpis Char"/>
    <w:basedOn w:val="Standardnpsmoodstavce"/>
    <w:link w:val="Podnadpis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BE16C3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E16C3"/>
    <w:rPr>
      <w:color w:val="954F72"/>
      <w:u w:val="single"/>
    </w:rPr>
  </w:style>
  <w:style w:type="paragraph" w:customStyle="1" w:styleId="msonormal0">
    <w:name w:val="msonormal"/>
    <w:basedOn w:val="Normln"/>
    <w:rsid w:val="00BE16C3"/>
    <w:pPr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Normln"/>
    <w:rsid w:val="00BE16C3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4">
    <w:name w:val="xl64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0">
    <w:name w:val="xl70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5">
    <w:name w:val="xl75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7">
    <w:name w:val="xl77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Normln"/>
    <w:rsid w:val="00BE16C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Normln"/>
    <w:rsid w:val="00BE16C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Normln"/>
    <w:rsid w:val="00BE16C3"/>
    <w:pPr>
      <w:spacing w:before="100" w:beforeAutospacing="1" w:after="100" w:afterAutospacing="1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BFBB6-3DA7-46F6-B0B4-A51E221B5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1918</TotalTime>
  <Pages>4</Pages>
  <Words>1371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Jiří Kuča</cp:lastModifiedBy>
  <cp:revision>59</cp:revision>
  <cp:lastPrinted>2020-02-19T07:22:00Z</cp:lastPrinted>
  <dcterms:created xsi:type="dcterms:W3CDTF">2017-02-02T07:46:00Z</dcterms:created>
  <dcterms:modified xsi:type="dcterms:W3CDTF">2023-12-01T13:38:00Z</dcterms:modified>
</cp:coreProperties>
</file>