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52425" w14:textId="77777777" w:rsidR="00D877BC" w:rsidRDefault="00444047">
      <w:pPr>
        <w:spacing w:after="0" w:line="240" w:lineRule="auto"/>
      </w:pPr>
      <w:r>
        <w:rPr>
          <w:noProof/>
        </w:rPr>
        <w:drawing>
          <wp:inline distT="0" distB="0" distL="0" distR="0" wp14:anchorId="1A957172" wp14:editId="722DF3DC">
            <wp:extent cx="3456002" cy="1079997"/>
            <wp:effectExtent l="0" t="0" r="0" b="5853"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56002" cy="107999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4E87C33" w14:textId="77777777" w:rsidR="00D877BC" w:rsidRDefault="00D877BC">
      <w:pPr>
        <w:spacing w:after="0" w:line="240" w:lineRule="auto"/>
        <w:rPr>
          <w:rFonts w:eastAsia="Times New Roman" w:cs="Calibri"/>
          <w:color w:val="000000"/>
          <w:lang w:eastAsia="cs-CZ"/>
        </w:rPr>
      </w:pPr>
    </w:p>
    <w:p w14:paraId="15F1ABCA" w14:textId="16E462B9" w:rsidR="00D877BC" w:rsidRDefault="00444047">
      <w:pPr>
        <w:spacing w:after="120" w:line="240" w:lineRule="auto"/>
        <w:jc w:val="both"/>
      </w:pPr>
      <w:r>
        <w:rPr>
          <w:rFonts w:eastAsia="Times New Roman" w:cs="Calibri"/>
          <w:color w:val="000000"/>
          <w:lang w:eastAsia="cs-CZ"/>
        </w:rPr>
        <w:t>Hasičský záchranný sbor Pardubického kraje podal v roce 20</w:t>
      </w:r>
      <w:r w:rsidR="00124F68">
        <w:rPr>
          <w:rFonts w:eastAsia="Times New Roman" w:cs="Calibri"/>
          <w:color w:val="000000"/>
          <w:lang w:eastAsia="cs-CZ"/>
        </w:rPr>
        <w:t>20</w:t>
      </w:r>
      <w:r>
        <w:rPr>
          <w:rFonts w:eastAsia="Times New Roman" w:cs="Calibri"/>
          <w:color w:val="000000"/>
          <w:lang w:eastAsia="cs-CZ"/>
        </w:rPr>
        <w:t xml:space="preserve"> v rámci </w:t>
      </w:r>
      <w:r w:rsidR="00124F68">
        <w:rPr>
          <w:rFonts w:eastAsia="Times New Roman" w:cs="Calibri"/>
          <w:color w:val="000000"/>
          <w:lang w:eastAsia="cs-CZ"/>
        </w:rPr>
        <w:t>146</w:t>
      </w:r>
      <w:r>
        <w:rPr>
          <w:rFonts w:eastAsia="Times New Roman" w:cs="Calibri"/>
          <w:color w:val="000000"/>
          <w:lang w:eastAsia="cs-CZ"/>
        </w:rPr>
        <w:t>. výzvy Ministerstva životního prostředí, „Operačního programu Životní prostředí 2014-2020“, prioritní osy 5 - Energetické úspory, specifického cíle 5.</w:t>
      </w:r>
      <w:r w:rsidR="00124F68">
        <w:rPr>
          <w:rFonts w:eastAsia="Times New Roman" w:cs="Calibri"/>
          <w:color w:val="000000"/>
          <w:lang w:eastAsia="cs-CZ"/>
        </w:rPr>
        <w:t>1</w:t>
      </w:r>
      <w:r>
        <w:rPr>
          <w:rFonts w:eastAsia="Times New Roman" w:cs="Calibri"/>
          <w:color w:val="000000"/>
          <w:lang w:eastAsia="cs-CZ"/>
        </w:rPr>
        <w:t>.</w:t>
      </w:r>
      <w:r w:rsidR="00124F68">
        <w:rPr>
          <w:rFonts w:eastAsia="Times New Roman" w:cs="Calibri"/>
          <w:color w:val="000000"/>
          <w:lang w:eastAsia="cs-CZ"/>
        </w:rPr>
        <w:t xml:space="preserve">c – „Výstavba nových veřejných budov v pasivním energetickém standardu“ projekt </w:t>
      </w:r>
      <w:r>
        <w:rPr>
          <w:rFonts w:eastAsia="Times New Roman" w:cs="Calibri"/>
          <w:b/>
          <w:color w:val="000000"/>
          <w:lang w:eastAsia="cs-CZ"/>
        </w:rPr>
        <w:t>"</w:t>
      </w:r>
      <w:r w:rsidR="00124F68" w:rsidRPr="00124F68">
        <w:rPr>
          <w:rFonts w:eastAsia="Times New Roman" w:cs="Calibri"/>
          <w:b/>
          <w:color w:val="000000"/>
          <w:lang w:eastAsia="cs-CZ"/>
        </w:rPr>
        <w:t>Výstavba požární stanice Žamberk</w:t>
      </w:r>
      <w:r w:rsidR="00124F68">
        <w:rPr>
          <w:rFonts w:eastAsia="Times New Roman" w:cs="Calibri"/>
          <w:b/>
          <w:color w:val="000000"/>
          <w:lang w:eastAsia="cs-CZ"/>
        </w:rPr>
        <w:t>“</w:t>
      </w:r>
      <w:r>
        <w:rPr>
          <w:rFonts w:eastAsia="Times New Roman" w:cs="Calibri"/>
          <w:color w:val="000000"/>
          <w:lang w:eastAsia="cs-CZ"/>
        </w:rPr>
        <w:t xml:space="preserve">. Tato žádost byla dne </w:t>
      </w:r>
      <w:r w:rsidR="00124F68">
        <w:rPr>
          <w:rFonts w:eastAsia="Times New Roman" w:cs="Calibri"/>
          <w:color w:val="000000"/>
          <w:lang w:eastAsia="cs-CZ"/>
        </w:rPr>
        <w:t>22</w:t>
      </w:r>
      <w:r>
        <w:rPr>
          <w:rFonts w:eastAsia="Times New Roman" w:cs="Calibri"/>
          <w:color w:val="000000"/>
          <w:lang w:eastAsia="cs-CZ"/>
        </w:rPr>
        <w:t>.</w:t>
      </w:r>
      <w:r w:rsidR="00124F68">
        <w:rPr>
          <w:rFonts w:eastAsia="Times New Roman" w:cs="Calibri"/>
          <w:color w:val="000000"/>
          <w:lang w:eastAsia="cs-CZ"/>
        </w:rPr>
        <w:t>6</w:t>
      </w:r>
      <w:r>
        <w:rPr>
          <w:rFonts w:eastAsia="Times New Roman" w:cs="Calibri"/>
          <w:color w:val="000000"/>
          <w:lang w:eastAsia="cs-CZ"/>
        </w:rPr>
        <w:t>.20</w:t>
      </w:r>
      <w:r w:rsidR="00124F68">
        <w:rPr>
          <w:rFonts w:eastAsia="Times New Roman" w:cs="Calibri"/>
          <w:color w:val="000000"/>
          <w:lang w:eastAsia="cs-CZ"/>
        </w:rPr>
        <w:t>20</w:t>
      </w:r>
      <w:r>
        <w:rPr>
          <w:rFonts w:eastAsia="Times New Roman" w:cs="Calibri"/>
          <w:color w:val="000000"/>
          <w:lang w:eastAsia="cs-CZ"/>
        </w:rPr>
        <w:t xml:space="preserve"> na </w:t>
      </w:r>
      <w:r w:rsidR="00557883">
        <w:rPr>
          <w:rFonts w:eastAsia="Times New Roman" w:cs="Calibri"/>
          <w:color w:val="000000"/>
          <w:lang w:eastAsia="cs-CZ"/>
        </w:rPr>
        <w:t>59</w:t>
      </w:r>
      <w:r>
        <w:rPr>
          <w:rFonts w:eastAsia="Times New Roman" w:cs="Calibri"/>
          <w:color w:val="000000"/>
          <w:lang w:eastAsia="cs-CZ"/>
        </w:rPr>
        <w:t>. jednání Výběrové komise Řídícího orgánu OPŽP schválena k podpoře.</w:t>
      </w:r>
    </w:p>
    <w:p w14:paraId="6C855BC8" w14:textId="4A6D7777" w:rsidR="00557883" w:rsidRDefault="00444047" w:rsidP="00557883">
      <w:pPr>
        <w:spacing w:after="120" w:line="240" w:lineRule="auto"/>
        <w:jc w:val="both"/>
        <w:rPr>
          <w:rFonts w:eastAsia="Times New Roman" w:cs="Calibri"/>
          <w:color w:val="000000"/>
          <w:lang w:eastAsia="cs-CZ"/>
        </w:rPr>
      </w:pPr>
      <w:r>
        <w:rPr>
          <w:rFonts w:eastAsia="Times New Roman" w:cs="Calibri"/>
          <w:color w:val="000000"/>
          <w:lang w:eastAsia="cs-CZ"/>
        </w:rPr>
        <w:t xml:space="preserve">Hlavním cílem projektu </w:t>
      </w:r>
      <w:r w:rsidR="00557883" w:rsidRPr="00557883">
        <w:rPr>
          <w:rFonts w:eastAsia="Times New Roman" w:cs="Calibri"/>
          <w:color w:val="000000"/>
          <w:lang w:eastAsia="cs-CZ"/>
        </w:rPr>
        <w:t>je</w:t>
      </w:r>
      <w:r w:rsidR="00557883">
        <w:rPr>
          <w:rFonts w:eastAsia="Times New Roman" w:cs="Calibri"/>
          <w:color w:val="000000"/>
          <w:lang w:eastAsia="cs-CZ"/>
        </w:rPr>
        <w:t xml:space="preserve"> </w:t>
      </w:r>
      <w:r w:rsidR="00557883" w:rsidRPr="00557883">
        <w:rPr>
          <w:rFonts w:eastAsia="Times New Roman" w:cs="Calibri"/>
          <w:color w:val="000000"/>
          <w:lang w:eastAsia="cs-CZ"/>
        </w:rPr>
        <w:t>výstavba nové požární stanice v pasivním standardu v Žamberku, která bude sloužit k zabezpečení ochrany obyvatelstva nejen ve městě Žamberk, ale také v přilehlých oblastech. Projekt řeší nevyhovující umístění požární stanice a prostory pro výkon služby příslušníků HZS Pardubického kraje. Současně dojde k výraznému zlepšení prostorových podmínek pro uskladnění, údržbu zásahové techniky a technických prostředků.</w:t>
      </w:r>
      <w:r w:rsidR="00557883">
        <w:rPr>
          <w:rFonts w:eastAsia="Times New Roman" w:cs="Calibri"/>
          <w:color w:val="000000"/>
          <w:lang w:eastAsia="cs-CZ"/>
        </w:rPr>
        <w:t xml:space="preserve"> N</w:t>
      </w:r>
      <w:r w:rsidR="00557883" w:rsidRPr="00557883">
        <w:rPr>
          <w:rFonts w:eastAsia="Times New Roman" w:cs="Calibri"/>
          <w:color w:val="000000"/>
          <w:lang w:eastAsia="cs-CZ"/>
        </w:rPr>
        <w:t xml:space="preserve">ové prostory budou plně vyhovovat požadavkům na zajištění výjezdové techniky a bude zabezpečena větší akceschopnost jednotky. </w:t>
      </w:r>
      <w:r w:rsidR="00557883">
        <w:rPr>
          <w:rFonts w:eastAsia="Times New Roman" w:cs="Calibri"/>
          <w:color w:val="000000"/>
          <w:lang w:eastAsia="cs-CZ"/>
        </w:rPr>
        <w:t xml:space="preserve"> </w:t>
      </w:r>
    </w:p>
    <w:p w14:paraId="6441A57F" w14:textId="77777777" w:rsidR="00557883" w:rsidRDefault="00557883" w:rsidP="00557883">
      <w:pPr>
        <w:spacing w:after="120" w:line="240" w:lineRule="auto"/>
        <w:jc w:val="both"/>
        <w:rPr>
          <w:rFonts w:eastAsia="Times New Roman" w:cs="Calibri"/>
          <w:color w:val="000000"/>
          <w:lang w:eastAsia="cs-CZ"/>
        </w:rPr>
      </w:pPr>
    </w:p>
    <w:p w14:paraId="1472F1CA" w14:textId="324BCA12" w:rsidR="00D877BC" w:rsidRPr="00987115" w:rsidRDefault="00444047" w:rsidP="00557883">
      <w:pPr>
        <w:spacing w:after="120" w:line="240" w:lineRule="auto"/>
        <w:jc w:val="both"/>
        <w:rPr>
          <w:rFonts w:eastAsia="Times New Roman" w:cs="Calibri"/>
          <w:color w:val="000000"/>
          <w:lang w:eastAsia="cs-CZ"/>
        </w:rPr>
      </w:pPr>
      <w:r>
        <w:rPr>
          <w:rFonts w:eastAsia="Times New Roman" w:cs="Calibri"/>
          <w:color w:val="000000"/>
          <w:lang w:eastAsia="cs-CZ"/>
        </w:rPr>
        <w:t xml:space="preserve">Celkové výdaje: </w:t>
      </w:r>
      <w:r w:rsidR="00557883">
        <w:rPr>
          <w:rFonts w:eastAsia="Times New Roman" w:cs="Calibri"/>
          <w:color w:val="000000"/>
          <w:lang w:eastAsia="cs-CZ"/>
        </w:rPr>
        <w:t>61</w:t>
      </w:r>
      <w:r w:rsidR="003C43B2">
        <w:rPr>
          <w:rFonts w:eastAsia="Times New Roman" w:cs="Calibri"/>
          <w:color w:val="000000"/>
          <w:lang w:eastAsia="cs-CZ"/>
        </w:rPr>
        <w:t xml:space="preserve"> 826 595,10 </w:t>
      </w:r>
      <w:r w:rsidRPr="00987115">
        <w:rPr>
          <w:rFonts w:eastAsia="Times New Roman" w:cs="Calibri"/>
          <w:color w:val="000000"/>
          <w:lang w:eastAsia="cs-CZ"/>
        </w:rPr>
        <w:t>Kč</w:t>
      </w:r>
      <w:r w:rsidR="003355CD">
        <w:rPr>
          <w:rFonts w:eastAsia="Times New Roman" w:cs="Calibri"/>
          <w:color w:val="000000"/>
          <w:lang w:eastAsia="cs-CZ"/>
        </w:rPr>
        <w:t xml:space="preserve"> </w:t>
      </w:r>
      <w:r w:rsidRPr="00987115">
        <w:rPr>
          <w:rFonts w:eastAsia="Times New Roman" w:cs="Calibri"/>
          <w:color w:val="000000"/>
          <w:lang w:eastAsia="cs-CZ"/>
        </w:rPr>
        <w:t>s DPH</w:t>
      </w:r>
    </w:p>
    <w:p w14:paraId="18B283C3" w14:textId="36D60F8A" w:rsidR="00D877BC" w:rsidRPr="00987115" w:rsidRDefault="00444047">
      <w:pPr>
        <w:spacing w:after="0" w:line="240" w:lineRule="auto"/>
        <w:rPr>
          <w:rFonts w:eastAsia="Times New Roman" w:cs="Calibri"/>
          <w:color w:val="000000"/>
          <w:lang w:eastAsia="cs-CZ"/>
        </w:rPr>
      </w:pPr>
      <w:r>
        <w:rPr>
          <w:rFonts w:eastAsia="Times New Roman" w:cs="Calibri"/>
          <w:color w:val="000000"/>
          <w:lang w:eastAsia="cs-CZ"/>
        </w:rPr>
        <w:t xml:space="preserve">Dotace EU: </w:t>
      </w:r>
      <w:r w:rsidR="00557883">
        <w:rPr>
          <w:rFonts w:eastAsia="Times New Roman" w:cs="Calibri"/>
          <w:color w:val="000000"/>
          <w:lang w:eastAsia="cs-CZ"/>
        </w:rPr>
        <w:t>16 722 283,68</w:t>
      </w:r>
      <w:r w:rsidR="00987115">
        <w:rPr>
          <w:rFonts w:eastAsia="Times New Roman" w:cs="Calibri"/>
          <w:color w:val="000000"/>
          <w:lang w:eastAsia="cs-CZ"/>
        </w:rPr>
        <w:t xml:space="preserve"> Kč</w:t>
      </w:r>
      <w:r w:rsidRPr="00987115">
        <w:rPr>
          <w:rFonts w:eastAsia="Times New Roman" w:cs="Calibri"/>
          <w:color w:val="000000"/>
          <w:lang w:eastAsia="cs-CZ"/>
        </w:rPr>
        <w:t xml:space="preserve"> s DPH </w:t>
      </w:r>
    </w:p>
    <w:p w14:paraId="13759E38" w14:textId="71C78D15" w:rsidR="00D877BC" w:rsidRPr="003355CD" w:rsidRDefault="00850CD2">
      <w:pPr>
        <w:spacing w:after="120" w:line="240" w:lineRule="auto"/>
        <w:rPr>
          <w:rFonts w:eastAsia="Times New Roman" w:cs="Calibri"/>
          <w:color w:val="000000"/>
          <w:lang w:eastAsia="cs-CZ"/>
        </w:rPr>
      </w:pPr>
      <w:r>
        <w:rPr>
          <w:rFonts w:eastAsia="Times New Roman" w:cs="Calibri"/>
          <w:color w:val="000000"/>
          <w:lang w:eastAsia="cs-CZ"/>
        </w:rPr>
        <w:t>Finanční prostředky ze státního rozpočtu:</w:t>
      </w:r>
      <w:r w:rsidR="00444047">
        <w:rPr>
          <w:rFonts w:eastAsia="Times New Roman" w:cs="Calibri"/>
          <w:color w:val="000000"/>
          <w:lang w:eastAsia="cs-CZ"/>
        </w:rPr>
        <w:t xml:space="preserve"> </w:t>
      </w:r>
      <w:r w:rsidR="002911E0">
        <w:rPr>
          <w:rFonts w:eastAsia="Times New Roman" w:cs="Calibri"/>
          <w:color w:val="000000"/>
          <w:lang w:eastAsia="cs-CZ"/>
        </w:rPr>
        <w:t>45 </w:t>
      </w:r>
      <w:r w:rsidR="003C43B2">
        <w:rPr>
          <w:rFonts w:eastAsia="Times New Roman" w:cs="Calibri"/>
          <w:color w:val="000000"/>
          <w:lang w:eastAsia="cs-CZ"/>
        </w:rPr>
        <w:t>104</w:t>
      </w:r>
      <w:r w:rsidR="002911E0">
        <w:rPr>
          <w:rFonts w:eastAsia="Times New Roman" w:cs="Calibri"/>
          <w:color w:val="000000"/>
          <w:lang w:eastAsia="cs-CZ"/>
        </w:rPr>
        <w:t> </w:t>
      </w:r>
      <w:r w:rsidR="003C43B2">
        <w:rPr>
          <w:rFonts w:eastAsia="Times New Roman" w:cs="Calibri"/>
          <w:color w:val="000000"/>
          <w:lang w:eastAsia="cs-CZ"/>
        </w:rPr>
        <w:t>311</w:t>
      </w:r>
      <w:r w:rsidR="002911E0">
        <w:rPr>
          <w:rFonts w:eastAsia="Times New Roman" w:cs="Calibri"/>
          <w:color w:val="000000"/>
          <w:lang w:eastAsia="cs-CZ"/>
        </w:rPr>
        <w:t>,</w:t>
      </w:r>
      <w:r w:rsidR="003C43B2">
        <w:rPr>
          <w:rFonts w:eastAsia="Times New Roman" w:cs="Calibri"/>
          <w:color w:val="000000"/>
          <w:lang w:eastAsia="cs-CZ"/>
        </w:rPr>
        <w:t>42</w:t>
      </w:r>
      <w:r w:rsidR="003355CD">
        <w:rPr>
          <w:rFonts w:eastAsia="Times New Roman" w:cs="Calibri"/>
          <w:color w:val="000000"/>
          <w:lang w:eastAsia="cs-CZ"/>
        </w:rPr>
        <w:t xml:space="preserve"> Kč </w:t>
      </w:r>
      <w:r w:rsidR="00444047" w:rsidRPr="003355CD">
        <w:rPr>
          <w:rFonts w:eastAsia="Times New Roman" w:cs="Calibri"/>
          <w:color w:val="000000"/>
          <w:lang w:eastAsia="cs-CZ"/>
        </w:rPr>
        <w:t xml:space="preserve">s DPH </w:t>
      </w:r>
    </w:p>
    <w:p w14:paraId="22437DAC" w14:textId="553986A1" w:rsidR="00D877BC" w:rsidRDefault="00444047">
      <w:pPr>
        <w:spacing w:after="0" w:line="240" w:lineRule="auto"/>
        <w:rPr>
          <w:rFonts w:eastAsia="Times New Roman" w:cs="Calibri"/>
          <w:color w:val="000000"/>
          <w:lang w:eastAsia="cs-CZ"/>
        </w:rPr>
      </w:pPr>
      <w:r>
        <w:rPr>
          <w:rFonts w:eastAsia="Times New Roman" w:cs="Calibri"/>
          <w:color w:val="000000"/>
          <w:lang w:eastAsia="cs-CZ"/>
        </w:rPr>
        <w:t xml:space="preserve">Datum zahájení realizace projektu: </w:t>
      </w:r>
      <w:r w:rsidR="00557883">
        <w:rPr>
          <w:rFonts w:eastAsia="Times New Roman" w:cs="Calibri"/>
          <w:color w:val="000000"/>
          <w:lang w:eastAsia="cs-CZ"/>
        </w:rPr>
        <w:t>9</w:t>
      </w:r>
      <w:r>
        <w:rPr>
          <w:rFonts w:eastAsia="Times New Roman" w:cs="Calibri"/>
          <w:color w:val="000000"/>
          <w:lang w:eastAsia="cs-CZ"/>
        </w:rPr>
        <w:t>.</w:t>
      </w:r>
      <w:r w:rsidR="00557883">
        <w:rPr>
          <w:rFonts w:eastAsia="Times New Roman" w:cs="Calibri"/>
          <w:color w:val="000000"/>
          <w:lang w:eastAsia="cs-CZ"/>
        </w:rPr>
        <w:t>11</w:t>
      </w:r>
      <w:r>
        <w:rPr>
          <w:rFonts w:eastAsia="Times New Roman" w:cs="Calibri"/>
          <w:color w:val="000000"/>
          <w:lang w:eastAsia="cs-CZ"/>
        </w:rPr>
        <w:t>.20</w:t>
      </w:r>
      <w:r w:rsidR="00850CD2">
        <w:rPr>
          <w:rFonts w:eastAsia="Times New Roman" w:cs="Calibri"/>
          <w:color w:val="000000"/>
          <w:lang w:eastAsia="cs-CZ"/>
        </w:rPr>
        <w:t>20</w:t>
      </w:r>
    </w:p>
    <w:p w14:paraId="1238F339" w14:textId="218AB49C" w:rsidR="00D877BC" w:rsidRDefault="00444047">
      <w:pPr>
        <w:spacing w:after="120" w:line="240" w:lineRule="auto"/>
        <w:rPr>
          <w:rFonts w:eastAsia="Times New Roman" w:cs="Calibri"/>
          <w:color w:val="000000"/>
          <w:lang w:eastAsia="cs-CZ"/>
        </w:rPr>
      </w:pPr>
      <w:r>
        <w:rPr>
          <w:rFonts w:eastAsia="Times New Roman" w:cs="Calibri"/>
          <w:color w:val="000000"/>
          <w:lang w:eastAsia="cs-CZ"/>
        </w:rPr>
        <w:t>Datum ukončení realizace projektu: 3</w:t>
      </w:r>
      <w:r w:rsidR="003C43B2">
        <w:rPr>
          <w:rFonts w:eastAsia="Times New Roman" w:cs="Calibri"/>
          <w:color w:val="000000"/>
          <w:lang w:eastAsia="cs-CZ"/>
        </w:rPr>
        <w:t>0</w:t>
      </w:r>
      <w:r>
        <w:rPr>
          <w:rFonts w:eastAsia="Times New Roman" w:cs="Calibri"/>
          <w:color w:val="000000"/>
          <w:lang w:eastAsia="cs-CZ"/>
        </w:rPr>
        <w:t>.</w:t>
      </w:r>
      <w:r w:rsidR="003C43B2">
        <w:rPr>
          <w:rFonts w:eastAsia="Times New Roman" w:cs="Calibri"/>
          <w:color w:val="000000"/>
          <w:lang w:eastAsia="cs-CZ"/>
        </w:rPr>
        <w:t>11</w:t>
      </w:r>
      <w:r>
        <w:rPr>
          <w:rFonts w:eastAsia="Times New Roman" w:cs="Calibri"/>
          <w:color w:val="000000"/>
          <w:lang w:eastAsia="cs-CZ"/>
        </w:rPr>
        <w:t>.20</w:t>
      </w:r>
      <w:r w:rsidR="00850CD2">
        <w:rPr>
          <w:rFonts w:eastAsia="Times New Roman" w:cs="Calibri"/>
          <w:color w:val="000000"/>
          <w:lang w:eastAsia="cs-CZ"/>
        </w:rPr>
        <w:t>22</w:t>
      </w:r>
    </w:p>
    <w:p w14:paraId="2DD78CFA" w14:textId="77777777" w:rsidR="00D877BC" w:rsidRDefault="00444047">
      <w:pPr>
        <w:spacing w:after="0" w:line="240" w:lineRule="auto"/>
        <w:rPr>
          <w:rFonts w:eastAsia="Times New Roman" w:cs="Calibri"/>
          <w:color w:val="000000"/>
          <w:lang w:eastAsia="cs-CZ"/>
        </w:rPr>
      </w:pPr>
      <w:r>
        <w:rPr>
          <w:rFonts w:eastAsia="Times New Roman" w:cs="Calibri"/>
          <w:color w:val="000000"/>
          <w:lang w:eastAsia="cs-CZ"/>
        </w:rPr>
        <w:t>Řídící orgán: Ministerstvo životního prostředí</w:t>
      </w:r>
    </w:p>
    <w:p w14:paraId="4148204C" w14:textId="77777777" w:rsidR="00D877BC" w:rsidRDefault="00444047">
      <w:pPr>
        <w:spacing w:after="0" w:line="240" w:lineRule="auto"/>
        <w:rPr>
          <w:rFonts w:eastAsia="Times New Roman" w:cs="Calibri"/>
          <w:color w:val="000000"/>
          <w:lang w:eastAsia="cs-CZ"/>
        </w:rPr>
      </w:pPr>
      <w:r>
        <w:rPr>
          <w:rFonts w:eastAsia="Times New Roman" w:cs="Calibri"/>
          <w:color w:val="000000"/>
          <w:lang w:eastAsia="cs-CZ"/>
        </w:rPr>
        <w:t>Zprostředkující subjekt: Státní fond životního prostředí ČR</w:t>
      </w:r>
    </w:p>
    <w:p w14:paraId="070BD669" w14:textId="77777777" w:rsidR="00D877BC" w:rsidRDefault="00444047">
      <w:pPr>
        <w:spacing w:after="0" w:line="240" w:lineRule="auto"/>
        <w:rPr>
          <w:rFonts w:eastAsia="Times New Roman" w:cs="Calibri"/>
          <w:color w:val="000000"/>
          <w:lang w:eastAsia="cs-CZ"/>
        </w:rPr>
      </w:pPr>
      <w:r>
        <w:rPr>
          <w:rFonts w:eastAsia="Times New Roman" w:cs="Calibri"/>
          <w:color w:val="000000"/>
          <w:lang w:eastAsia="cs-CZ"/>
        </w:rPr>
        <w:t>Příjemce dotace: Hasičský záchranný sbor Pardubického kraje</w:t>
      </w:r>
    </w:p>
    <w:p w14:paraId="6C2D229A" w14:textId="77777777" w:rsidR="00D877BC" w:rsidRDefault="00D877BC"/>
    <w:sectPr w:rsidR="00D877BC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A6553" w14:textId="77777777" w:rsidR="00CE01C3" w:rsidRDefault="00CE01C3">
      <w:pPr>
        <w:spacing w:after="0" w:line="240" w:lineRule="auto"/>
      </w:pPr>
      <w:r>
        <w:separator/>
      </w:r>
    </w:p>
  </w:endnote>
  <w:endnote w:type="continuationSeparator" w:id="0">
    <w:p w14:paraId="3FE7E6C1" w14:textId="77777777" w:rsidR="00CE01C3" w:rsidRDefault="00CE0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8620D" w14:textId="77777777" w:rsidR="00CE01C3" w:rsidRDefault="00CE01C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56C560E" w14:textId="77777777" w:rsidR="00CE01C3" w:rsidRDefault="00CE01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7BC"/>
    <w:rsid w:val="00124F68"/>
    <w:rsid w:val="002911E0"/>
    <w:rsid w:val="003355CD"/>
    <w:rsid w:val="003C43B2"/>
    <w:rsid w:val="00444047"/>
    <w:rsid w:val="00557883"/>
    <w:rsid w:val="00850CD2"/>
    <w:rsid w:val="00987115"/>
    <w:rsid w:val="00CE01C3"/>
    <w:rsid w:val="00D877BC"/>
    <w:rsid w:val="00F2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14D70"/>
  <w15:docId w15:val="{4E0EE666-1175-4587-BA0D-EB464970C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871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71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205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Černá Jaroslava</dc:creator>
  <dc:description/>
  <cp:lastModifiedBy>Lepešková Jana</cp:lastModifiedBy>
  <cp:revision>2</cp:revision>
  <dcterms:created xsi:type="dcterms:W3CDTF">2022-05-30T08:16:00Z</dcterms:created>
  <dcterms:modified xsi:type="dcterms:W3CDTF">2022-05-30T08:16:00Z</dcterms:modified>
</cp:coreProperties>
</file>