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4F3" w:rsidRPr="00656943" w:rsidRDefault="008524F3" w:rsidP="008524F3">
      <w:pPr>
        <w:spacing w:line="276" w:lineRule="auto"/>
        <w:rPr>
          <w:b/>
        </w:rPr>
      </w:pPr>
      <w:r w:rsidRPr="00656943">
        <w:rPr>
          <w:b/>
        </w:rPr>
        <w:t>Tisková zpráva</w:t>
      </w:r>
    </w:p>
    <w:p w:rsidR="008524F3" w:rsidRDefault="008524F3" w:rsidP="008524F3">
      <w:pPr>
        <w:spacing w:line="276" w:lineRule="auto"/>
        <w:jc w:val="center"/>
        <w:rPr>
          <w:b/>
        </w:rPr>
      </w:pPr>
    </w:p>
    <w:p w:rsidR="008524F3" w:rsidRPr="00656943" w:rsidRDefault="008524F3" w:rsidP="008524F3">
      <w:pPr>
        <w:spacing w:line="276" w:lineRule="auto"/>
        <w:jc w:val="center"/>
        <w:rPr>
          <w:b/>
        </w:rPr>
      </w:pPr>
      <w:r>
        <w:rPr>
          <w:b/>
        </w:rPr>
        <w:t>Lipno nad Vltavou: Vrtulník nad Stezkou, přepadení policejní eskorty i armádní vozidla</w:t>
      </w:r>
    </w:p>
    <w:p w:rsidR="008524F3" w:rsidRPr="00656943" w:rsidRDefault="008524F3" w:rsidP="008524F3">
      <w:pPr>
        <w:spacing w:line="276" w:lineRule="auto"/>
        <w:jc w:val="center"/>
      </w:pPr>
    </w:p>
    <w:p w:rsidR="008524F3" w:rsidRDefault="008524F3" w:rsidP="008524F3">
      <w:pPr>
        <w:spacing w:line="276" w:lineRule="auto"/>
        <w:jc w:val="both"/>
        <w:rPr>
          <w:b/>
        </w:rPr>
      </w:pPr>
      <w:r>
        <w:rPr>
          <w:b/>
        </w:rPr>
        <w:t>Unikátní ukázka přepadení policejní eskorty, záchrany zraněného z vrcholu Stezky korunami stromů pomocí vrtulníku, práce zásahové jednotky, nebo představení armádního Pandur a Iveca.</w:t>
      </w:r>
    </w:p>
    <w:p w:rsidR="008524F3" w:rsidRPr="00656943" w:rsidRDefault="008524F3" w:rsidP="008524F3">
      <w:pPr>
        <w:spacing w:line="276" w:lineRule="auto"/>
        <w:jc w:val="both"/>
      </w:pPr>
      <w:r w:rsidRPr="00964BD7">
        <w:t>To jsou zřejmě největší taháky Dne s Integrovaným záchranným systémem, který se uskuteční v sobotu 6. září</w:t>
      </w:r>
      <w:r>
        <w:rPr>
          <w:b/>
        </w:rPr>
        <w:t xml:space="preserve"> </w:t>
      </w:r>
      <w:r w:rsidRPr="00656943">
        <w:t>v atraktivním prostředí u Stezky korunami stromů a na parkovišti u lanové dráhy Lipno Express</w:t>
      </w:r>
      <w:r>
        <w:t xml:space="preserve"> v Lipně nad Vltavou</w:t>
      </w:r>
      <w:r w:rsidRPr="00656943">
        <w:t xml:space="preserve">. </w:t>
      </w:r>
      <w:r w:rsidR="009E1C7B">
        <w:t xml:space="preserve">Na jednom </w:t>
      </w:r>
      <w:r>
        <w:t>místě se p</w:t>
      </w:r>
      <w:r w:rsidRPr="00656943">
        <w:t>ředstav</w:t>
      </w:r>
      <w:r>
        <w:t xml:space="preserve">í </w:t>
      </w:r>
      <w:r w:rsidRPr="00656943">
        <w:t>hasiči, policisté, horští, vodní i zdravotničtí záchranáři i strážci Národního parku Šumava. Nově se zapojí Armáda a BESIP.</w:t>
      </w:r>
      <w:r>
        <w:t xml:space="preserve"> Letošní již druhý ročník akce překročil hranice České republiky. Na Lipno dorazí i rakouští hasiči.</w:t>
      </w:r>
    </w:p>
    <w:p w:rsidR="008524F3" w:rsidRPr="00656943" w:rsidRDefault="007C6B0E" w:rsidP="008524F3">
      <w:pPr>
        <w:spacing w:line="276" w:lineRule="auto"/>
        <w:jc w:val="both"/>
      </w:pPr>
      <w:r>
        <w:t>„</w:t>
      </w:r>
      <w:r w:rsidR="008524F3" w:rsidRPr="00656943">
        <w:t>Akce je velmi výjimečná počtem ukázek i počtem záchranářů. Lidé se letos mohou těšit na ukázky zásahové jednotky, zcela nově tu bude k vidění přepadení policejní eskorty, velmi žádané jsou záchrana osoby z vyhlídkové věže Stezky korunami stromů pomocí vrtulníku a lanového podvěsu a společná ukázka práce při dopravní nehodě. BESIP přiveze dopravní hřiště a cyklistický i automobilový trenažér,“ uvedla manažerka společnosti Lipensko Eva Černíková.</w:t>
      </w:r>
    </w:p>
    <w:p w:rsidR="008524F3" w:rsidRPr="00656943" w:rsidRDefault="008524F3" w:rsidP="008524F3">
      <w:pPr>
        <w:spacing w:line="276" w:lineRule="auto"/>
        <w:jc w:val="both"/>
      </w:pPr>
      <w:r w:rsidRPr="00656943">
        <w:t xml:space="preserve">Každá složka Integrovaného systému bude mít vymezeno své stanoviště, na kterém budou po celý den probíhat prezentace, ale i </w:t>
      </w:r>
      <w:r w:rsidR="00261325" w:rsidRPr="001E4448">
        <w:t>ukázky</w:t>
      </w:r>
      <w:r w:rsidRPr="00656943">
        <w:t xml:space="preserve"> jednotlivých akcí. „Program odstartuje v 10 hodin dopoledne a potrvá až do 16. hodiny,“ upřesnila Černíková. </w:t>
      </w:r>
    </w:p>
    <w:p w:rsidR="008524F3" w:rsidRDefault="008524F3" w:rsidP="008524F3">
      <w:pPr>
        <w:spacing w:line="276" w:lineRule="auto"/>
        <w:jc w:val="both"/>
        <w:rPr>
          <w:b/>
        </w:rPr>
      </w:pPr>
      <w:r>
        <w:rPr>
          <w:b/>
        </w:rPr>
        <w:t>Důležitá je i prevence</w:t>
      </w:r>
    </w:p>
    <w:p w:rsidR="001E4448" w:rsidRPr="00710925" w:rsidRDefault="008524F3" w:rsidP="001E4448">
      <w:pPr>
        <w:pStyle w:val="Normlnweb"/>
        <w:spacing w:before="0" w:beforeAutospacing="0" w:after="0" w:afterAutospacing="0" w:line="276" w:lineRule="auto"/>
        <w:rPr>
          <w:rStyle w:val="Siln"/>
          <w:b w:val="0"/>
        </w:rPr>
      </w:pPr>
      <w:r>
        <w:rPr>
          <w:b/>
        </w:rPr>
        <w:t>V</w:t>
      </w:r>
      <w:r w:rsidRPr="00656943">
        <w:rPr>
          <w:b/>
        </w:rPr>
        <w:t>odní záchranáři</w:t>
      </w:r>
      <w:r w:rsidRPr="00656943">
        <w:t xml:space="preserve"> zopakují desatero </w:t>
      </w:r>
      <w:r w:rsidRPr="001E4448">
        <w:t>pomoci</w:t>
      </w:r>
      <w:r w:rsidR="00CB2BEB" w:rsidRPr="001E4448">
        <w:t xml:space="preserve"> chování na vodě</w:t>
      </w:r>
      <w:r w:rsidRPr="00656943">
        <w:t xml:space="preserve">, názorně předvedou házecí pytlíky v praxi a upozorní na nebezpečí při sjíždění jezů. Nebude chybět ani záchrana tonoucího. </w:t>
      </w:r>
      <w:r w:rsidRPr="00656943">
        <w:rPr>
          <w:b/>
        </w:rPr>
        <w:t>Policie</w:t>
      </w:r>
      <w:r w:rsidRPr="00656943">
        <w:t xml:space="preserve"> pak představí své moderní vybavení zásahových vozidel, která si budou moci zájemci prohlédnout zblízka, ale připr</w:t>
      </w:r>
      <w:r>
        <w:t>aví i několik soutěží pro děti</w:t>
      </w:r>
      <w:r w:rsidR="001E4448">
        <w:t>.</w:t>
      </w:r>
      <w:r>
        <w:t xml:space="preserve"> </w:t>
      </w:r>
      <w:r w:rsidR="00261325" w:rsidRPr="001E4448">
        <w:rPr>
          <w:b/>
        </w:rPr>
        <w:t>Hasiči</w:t>
      </w:r>
      <w:r w:rsidR="00261325" w:rsidRPr="001E4448">
        <w:t xml:space="preserve"> budou zachraňovat figuranty přímo z vyhlídkové věže Stezky korunami stromů, na centrálním parkovišti připraví ukázky </w:t>
      </w:r>
      <w:r w:rsidR="001E4448">
        <w:t xml:space="preserve">a hry pro děti včetně stříkání. </w:t>
      </w:r>
      <w:r w:rsidR="001E4448" w:rsidRPr="001E4448">
        <w:rPr>
          <w:rStyle w:val="Siln"/>
        </w:rPr>
        <w:t>Společně se zdravotními</w:t>
      </w:r>
      <w:r w:rsidR="001E4448" w:rsidRPr="001E4448">
        <w:rPr>
          <w:rStyle w:val="Siln"/>
        </w:rPr>
        <w:t xml:space="preserve"> záchranáři</w:t>
      </w:r>
      <w:r w:rsidR="001E4448" w:rsidRPr="001E4448">
        <w:rPr>
          <w:rStyle w:val="Siln"/>
          <w:b w:val="0"/>
        </w:rPr>
        <w:t xml:space="preserve"> předvedou při společné ukázce záchranu osob při dopravní nehodě a upozorní i na hlavní zásady jak se správně zachovat u dopravní nehody.</w:t>
      </w:r>
      <w:r w:rsidR="001E4448" w:rsidRPr="00710925">
        <w:rPr>
          <w:rStyle w:val="Siln"/>
          <w:b w:val="0"/>
        </w:rPr>
        <w:t xml:space="preserve"> </w:t>
      </w:r>
    </w:p>
    <w:p w:rsidR="008524F3" w:rsidRPr="00964BD7" w:rsidRDefault="008524F3" w:rsidP="008524F3">
      <w:pPr>
        <w:spacing w:line="276" w:lineRule="auto"/>
        <w:jc w:val="both"/>
      </w:pPr>
      <w:r w:rsidRPr="00964BD7">
        <w:t>Děti s rodiči si pak budou moci ověřit nabyté znalosti v praxi. Pro děti do 15 let je připra</w:t>
      </w:r>
      <w:r w:rsidR="00AE771A">
        <w:t>ven bonus v podobě</w:t>
      </w:r>
      <w:r w:rsidR="009E1C7B">
        <w:t xml:space="preserve"> jízdy </w:t>
      </w:r>
      <w:r w:rsidRPr="00964BD7">
        <w:t xml:space="preserve">tobogánem na Stezce korunami stromů zdarma. </w:t>
      </w:r>
    </w:p>
    <w:p w:rsidR="008524F3" w:rsidRDefault="008524F3" w:rsidP="008524F3">
      <w:pPr>
        <w:pStyle w:val="Normlnweb"/>
        <w:spacing w:before="0" w:beforeAutospacing="0" w:after="0" w:afterAutospacing="0" w:line="276" w:lineRule="auto"/>
        <w:rPr>
          <w:rStyle w:val="Siln"/>
        </w:rPr>
      </w:pPr>
    </w:p>
    <w:p w:rsidR="008524F3" w:rsidRPr="00656943" w:rsidRDefault="008524F3" w:rsidP="008524F3">
      <w:pPr>
        <w:pStyle w:val="Normlnweb"/>
        <w:spacing w:before="0" w:beforeAutospacing="0" w:after="0" w:afterAutospacing="0" w:line="276" w:lineRule="auto"/>
      </w:pPr>
      <w:r w:rsidRPr="00656943">
        <w:rPr>
          <w:rStyle w:val="Siln"/>
        </w:rPr>
        <w:t>Program:</w:t>
      </w:r>
    </w:p>
    <w:p w:rsidR="008524F3" w:rsidRDefault="008524F3" w:rsidP="008524F3">
      <w:pPr>
        <w:pStyle w:val="Normlnweb"/>
        <w:spacing w:before="0" w:beforeAutospacing="0" w:after="0" w:afterAutospacing="0" w:line="276" w:lineRule="auto"/>
        <w:rPr>
          <w:rStyle w:val="Siln"/>
        </w:rPr>
      </w:pPr>
    </w:p>
    <w:p w:rsidR="008524F3" w:rsidRPr="00656943" w:rsidRDefault="008524F3" w:rsidP="008524F3">
      <w:pPr>
        <w:pStyle w:val="Normlnweb"/>
        <w:spacing w:before="0" w:beforeAutospacing="0" w:after="0" w:afterAutospacing="0" w:line="276" w:lineRule="auto"/>
      </w:pPr>
      <w:r w:rsidRPr="00656943">
        <w:rPr>
          <w:rStyle w:val="Siln"/>
        </w:rPr>
        <w:t>Ukázky u Stezky korunami stromů:</w:t>
      </w:r>
      <w:r w:rsidRPr="00656943">
        <w:br/>
        <w:t>10.00 – Janusovská lampa – vrtulník</w:t>
      </w:r>
      <w:r w:rsidRPr="00656943">
        <w:br/>
        <w:t>10.30 – 1. slaňování z věže (Horská služba)</w:t>
      </w:r>
      <w:r w:rsidRPr="00656943">
        <w:br/>
        <w:t>11.00 – 12.00 – ukázka záchrany za pomoci vrtulníku a lanového podvěsu</w:t>
      </w:r>
      <w:r w:rsidRPr="00656943">
        <w:br/>
      </w:r>
      <w:r w:rsidRPr="00656943">
        <w:lastRenderedPageBreak/>
        <w:t>11.30 – ukázka PČR – ozbrojené přepadení eskorty</w:t>
      </w:r>
      <w:r w:rsidRPr="00656943">
        <w:br/>
        <w:t>12.30 – ukázka slanění psa z věže (Horská služba)</w:t>
      </w:r>
      <w:r w:rsidRPr="00656943">
        <w:br/>
        <w:t>13.30 – ukázka zásahová jednotka slanění z věže + zásah</w:t>
      </w:r>
      <w:r w:rsidRPr="00656943">
        <w:br/>
        <w:t>14.00 – záchrana osoby z věže - hasiči lezci</w:t>
      </w:r>
      <w:r w:rsidRPr="00656943">
        <w:br/>
        <w:t>14.30 - ukázka PČR – ozbrojené přepadení eskorty</w:t>
      </w:r>
      <w:r w:rsidRPr="00656943">
        <w:br/>
        <w:t>15.30 – slaňování z věže NP Šumava</w:t>
      </w:r>
    </w:p>
    <w:p w:rsidR="000C25EF" w:rsidRDefault="008524F3" w:rsidP="008524F3">
      <w:pPr>
        <w:pStyle w:val="Normlnweb"/>
        <w:spacing w:before="0" w:beforeAutospacing="0" w:after="0" w:afterAutospacing="0" w:line="276" w:lineRule="auto"/>
      </w:pPr>
      <w:r w:rsidRPr="00656943">
        <w:br/>
      </w:r>
      <w:r w:rsidRPr="00656943">
        <w:rPr>
          <w:rStyle w:val="Siln"/>
        </w:rPr>
        <w:t xml:space="preserve">Ukázky u centrálního parkoviště </w:t>
      </w:r>
      <w:proofErr w:type="spellStart"/>
      <w:r w:rsidRPr="00656943">
        <w:rPr>
          <w:rStyle w:val="Siln"/>
        </w:rPr>
        <w:t>Active</w:t>
      </w:r>
      <w:proofErr w:type="spellEnd"/>
      <w:r w:rsidRPr="00656943">
        <w:rPr>
          <w:rStyle w:val="Siln"/>
        </w:rPr>
        <w:t xml:space="preserve"> Park Lipno:</w:t>
      </w:r>
      <w:r w:rsidRPr="00656943">
        <w:br/>
        <w:t>10.30 – ukázky vodní záchranné služby (rybníček)</w:t>
      </w:r>
      <w:r w:rsidRPr="00656943">
        <w:br/>
        <w:t>11.30 – ukázky policejních kynologů (rybníček)</w:t>
      </w:r>
      <w:r w:rsidRPr="00656943">
        <w:br/>
        <w:t>12.30 – ukázka hasiči hašení požáru</w:t>
      </w:r>
      <w:r w:rsidRPr="00656943">
        <w:br/>
        <w:t>14.00 - ukázka hasiči Rakousko</w:t>
      </w:r>
    </w:p>
    <w:p w:rsidR="008524F3" w:rsidRPr="00656943" w:rsidRDefault="000C25EF" w:rsidP="008524F3">
      <w:pPr>
        <w:pStyle w:val="Normlnweb"/>
        <w:spacing w:before="0" w:beforeAutospacing="0" w:after="0" w:afterAutospacing="0" w:line="276" w:lineRule="auto"/>
      </w:pPr>
      <w:r>
        <w:t xml:space="preserve">14.30 - </w:t>
      </w:r>
      <w:r w:rsidRPr="00656943">
        <w:t>ukázky policejních kynologů (rybníček)</w:t>
      </w:r>
      <w:r w:rsidR="008524F3" w:rsidRPr="00656943">
        <w:br/>
        <w:t>15.00 – společná ukázka složek IZS dopravní nehoda</w:t>
      </w:r>
      <w:r w:rsidR="008524F3" w:rsidRPr="00656943">
        <w:br/>
        <w:t>15.30 – ukázka vodní záchranné služby</w:t>
      </w:r>
    </w:p>
    <w:p w:rsidR="008524F3" w:rsidRPr="00656943" w:rsidRDefault="008524F3" w:rsidP="008524F3">
      <w:pPr>
        <w:pStyle w:val="Normlnweb"/>
        <w:spacing w:before="0" w:beforeAutospacing="0" w:after="0" w:afterAutospacing="0" w:line="276" w:lineRule="auto"/>
      </w:pPr>
      <w:r w:rsidRPr="00656943">
        <w:br/>
        <w:t>10 - 16 hodin -  prohlídka stanovišť a techniky, možnost vyzkoušení si simulátoru převrácení a nárazu z Centra dopravní výchovy Vyškov, dětské hřiště od BESIP</w:t>
      </w:r>
      <w:r w:rsidR="000C25EF">
        <w:t>.</w:t>
      </w:r>
      <w:bookmarkStart w:id="0" w:name="_GoBack"/>
      <w:bookmarkEnd w:id="0"/>
    </w:p>
    <w:p w:rsidR="008524F3" w:rsidRPr="00656943" w:rsidRDefault="008524F3" w:rsidP="008524F3">
      <w:pPr>
        <w:spacing w:line="276" w:lineRule="auto"/>
        <w:jc w:val="both"/>
      </w:pPr>
    </w:p>
    <w:p w:rsidR="008524F3" w:rsidRPr="00656943" w:rsidRDefault="008524F3" w:rsidP="008524F3">
      <w:pPr>
        <w:spacing w:line="276" w:lineRule="auto"/>
        <w:rPr>
          <w:b/>
        </w:rPr>
      </w:pPr>
      <w:r w:rsidRPr="00656943">
        <w:rPr>
          <w:b/>
        </w:rPr>
        <w:t>Kontakty pro média:</w:t>
      </w:r>
    </w:p>
    <w:p w:rsidR="008524F3" w:rsidRPr="00656943" w:rsidRDefault="008524F3" w:rsidP="008524F3">
      <w:pPr>
        <w:spacing w:line="276" w:lineRule="auto"/>
      </w:pPr>
      <w:r>
        <w:t>Eva Černíková</w:t>
      </w:r>
      <w:r w:rsidRPr="00656943">
        <w:t xml:space="preserve">, LIPENSKO s.r.o., tel.: </w:t>
      </w:r>
      <w:r>
        <w:t>606</w:t>
      </w:r>
      <w:r w:rsidRPr="00656943">
        <w:t xml:space="preserve"> </w:t>
      </w:r>
      <w:r>
        <w:t>720 020</w:t>
      </w:r>
      <w:r w:rsidRPr="00656943">
        <w:t xml:space="preserve">, e-mail: </w:t>
      </w:r>
      <w:r>
        <w:t>cernikova</w:t>
      </w:r>
      <w:r w:rsidRPr="00656943">
        <w:t>@lipno.info</w:t>
      </w:r>
      <w:r w:rsidRPr="00656943">
        <w:tab/>
      </w:r>
    </w:p>
    <w:p w:rsidR="008524F3" w:rsidRPr="00656943" w:rsidRDefault="008524F3" w:rsidP="008524F3">
      <w:pPr>
        <w:spacing w:line="276" w:lineRule="auto"/>
      </w:pPr>
    </w:p>
    <w:p w:rsidR="007667AB" w:rsidRPr="00297117" w:rsidRDefault="007667AB" w:rsidP="00297117">
      <w:pPr>
        <w:rPr>
          <w:rFonts w:asciiTheme="minorHAnsi" w:hAnsiTheme="minorHAnsi"/>
        </w:rPr>
      </w:pPr>
    </w:p>
    <w:sectPr w:rsidR="007667AB" w:rsidRPr="00297117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17D" w:rsidRDefault="0079517D" w:rsidP="008D26B7">
      <w:r>
        <w:separator/>
      </w:r>
    </w:p>
  </w:endnote>
  <w:endnote w:type="continuationSeparator" w:id="0">
    <w:p w:rsidR="0079517D" w:rsidRDefault="0079517D" w:rsidP="008D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D55" w:rsidRDefault="00535D55">
    <w:pPr>
      <w:pStyle w:val="Zpat"/>
    </w:pPr>
    <w:r>
      <w:rPr>
        <w:noProof/>
      </w:rPr>
      <w:drawing>
        <wp:inline distT="0" distB="0" distL="0" distR="0" wp14:anchorId="26C99C74" wp14:editId="1F83DD58">
          <wp:extent cx="2314575" cy="542925"/>
          <wp:effectExtent l="0" t="0" r="9525" b="9525"/>
          <wp:docPr id="3" name="Obrázek 3" descr="\\192.168.4.4\sdileni\DfK Group\ODD\OMA\LIPENSKO\_loga\2013\lipnobavi\lipnobavi_horizontalni_barv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4.4\sdileni\DfK Group\ODD\OMA\LIPENSKO\_loga\2013\lipnobavi\lipnobavi_horizontalni_barva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6B7" w:rsidRDefault="008D26B7">
    <w:pPr>
      <w:pStyle w:val="Zpat"/>
    </w:pPr>
  </w:p>
  <w:p w:rsidR="008D26B7" w:rsidRDefault="008D26B7">
    <w:pPr>
      <w:pStyle w:val="Zpat"/>
    </w:pPr>
  </w:p>
  <w:p w:rsidR="008D26B7" w:rsidRDefault="008D26B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17D" w:rsidRDefault="0079517D" w:rsidP="008D26B7">
      <w:r>
        <w:separator/>
      </w:r>
    </w:p>
  </w:footnote>
  <w:footnote w:type="continuationSeparator" w:id="0">
    <w:p w:rsidR="0079517D" w:rsidRDefault="0079517D" w:rsidP="008D26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6B7" w:rsidRDefault="00DB62FC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-449581</wp:posOffset>
          </wp:positionV>
          <wp:extent cx="7570033" cy="10704101"/>
          <wp:effectExtent l="0" t="0" r="0" b="2540"/>
          <wp:wrapNone/>
          <wp:docPr id="2" name="Obrázek 2" descr="C:\Users\OMA-Grafik\Desktop\LIP hlavickový papir EDEN\LIP_hlavickovy_papir_2013_ED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MA-Grafik\Desktop\LIP hlavickový papir EDEN\LIP_hlavickovy_papir_2013_EDE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0101" cy="107041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D26B7" w:rsidRDefault="008D26B7">
    <w:pPr>
      <w:pStyle w:val="Zhlav"/>
    </w:pPr>
  </w:p>
  <w:p w:rsidR="008D26B7" w:rsidRDefault="008D26B7">
    <w:pPr>
      <w:pStyle w:val="Zhlav"/>
    </w:pPr>
  </w:p>
  <w:p w:rsidR="008D26B7" w:rsidRDefault="008D26B7">
    <w:pPr>
      <w:pStyle w:val="Zhlav"/>
    </w:pPr>
  </w:p>
  <w:p w:rsidR="008D26B7" w:rsidRDefault="008D26B7">
    <w:pPr>
      <w:pStyle w:val="Zhlav"/>
    </w:pPr>
  </w:p>
  <w:p w:rsidR="008D26B7" w:rsidRDefault="008D26B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57F7"/>
    <w:multiLevelType w:val="hybridMultilevel"/>
    <w:tmpl w:val="EB6E59E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4D1A5F"/>
    <w:multiLevelType w:val="hybridMultilevel"/>
    <w:tmpl w:val="A45AAB0E"/>
    <w:lvl w:ilvl="0" w:tplc="A6CE9DB8">
      <w:start w:val="1"/>
      <w:numFmt w:val="bullet"/>
      <w:pStyle w:val="odrazky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DA306C"/>
    <w:multiLevelType w:val="hybridMultilevel"/>
    <w:tmpl w:val="A40C1416"/>
    <w:lvl w:ilvl="0" w:tplc="0405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>
    <w:nsid w:val="04601625"/>
    <w:multiLevelType w:val="hybridMultilevel"/>
    <w:tmpl w:val="330A578C"/>
    <w:lvl w:ilvl="0" w:tplc="1BC00A4C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226907"/>
    <w:multiLevelType w:val="hybridMultilevel"/>
    <w:tmpl w:val="D79AD2D4"/>
    <w:lvl w:ilvl="0" w:tplc="04050017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EAB42FD"/>
    <w:multiLevelType w:val="hybridMultilevel"/>
    <w:tmpl w:val="FD90279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105961"/>
    <w:multiLevelType w:val="hybridMultilevel"/>
    <w:tmpl w:val="5CD2503E"/>
    <w:lvl w:ilvl="0" w:tplc="853A6912">
      <w:numFmt w:val="bullet"/>
      <w:lvlText w:val="·"/>
      <w:lvlJc w:val="left"/>
      <w:pPr>
        <w:ind w:left="930" w:hanging="57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B7316C"/>
    <w:multiLevelType w:val="hybridMultilevel"/>
    <w:tmpl w:val="73A627B8"/>
    <w:lvl w:ilvl="0" w:tplc="328217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2C1E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E815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144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4268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92B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A2A3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DCE6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3479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6AF668B"/>
    <w:multiLevelType w:val="hybridMultilevel"/>
    <w:tmpl w:val="27EABAB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D8958FC"/>
    <w:multiLevelType w:val="hybridMultilevel"/>
    <w:tmpl w:val="05864B0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2445459"/>
    <w:multiLevelType w:val="hybridMultilevel"/>
    <w:tmpl w:val="D776668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5A43DB8"/>
    <w:multiLevelType w:val="hybridMultilevel"/>
    <w:tmpl w:val="BB9A96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4A49B0"/>
    <w:multiLevelType w:val="hybridMultilevel"/>
    <w:tmpl w:val="16ECB204"/>
    <w:lvl w:ilvl="0" w:tplc="6C7EA06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BEF02BA"/>
    <w:multiLevelType w:val="hybridMultilevel"/>
    <w:tmpl w:val="EB48DE40"/>
    <w:lvl w:ilvl="0" w:tplc="C59A4168">
      <w:start w:val="1"/>
      <w:numFmt w:val="decimal"/>
      <w:pStyle w:val="Nadpis1"/>
      <w:lvlText w:val="%1."/>
      <w:lvlJc w:val="left"/>
      <w:pPr>
        <w:ind w:left="360" w:hanging="360"/>
      </w:pPr>
      <w:rPr>
        <w:b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F125533"/>
    <w:multiLevelType w:val="hybridMultilevel"/>
    <w:tmpl w:val="15001BF4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13"/>
  </w:num>
  <w:num w:numId="6">
    <w:abstractNumId w:val="1"/>
  </w:num>
  <w:num w:numId="7">
    <w:abstractNumId w:val="6"/>
  </w:num>
  <w:num w:numId="8">
    <w:abstractNumId w:val="10"/>
  </w:num>
  <w:num w:numId="9">
    <w:abstractNumId w:val="3"/>
  </w:num>
  <w:num w:numId="10">
    <w:abstractNumId w:val="4"/>
  </w:num>
  <w:num w:numId="11">
    <w:abstractNumId w:val="9"/>
  </w:num>
  <w:num w:numId="12">
    <w:abstractNumId w:val="2"/>
  </w:num>
  <w:num w:numId="13">
    <w:abstractNumId w:val="14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739"/>
    <w:rsid w:val="000349EB"/>
    <w:rsid w:val="00042119"/>
    <w:rsid w:val="0007112E"/>
    <w:rsid w:val="0007219B"/>
    <w:rsid w:val="0009641E"/>
    <w:rsid w:val="000C25EF"/>
    <w:rsid w:val="000C4CF0"/>
    <w:rsid w:val="000F1A05"/>
    <w:rsid w:val="001341BF"/>
    <w:rsid w:val="001358E6"/>
    <w:rsid w:val="0016491A"/>
    <w:rsid w:val="001836D6"/>
    <w:rsid w:val="001D1E8D"/>
    <w:rsid w:val="001D2C03"/>
    <w:rsid w:val="001E2AB8"/>
    <w:rsid w:val="001E4448"/>
    <w:rsid w:val="00205D83"/>
    <w:rsid w:val="00261325"/>
    <w:rsid w:val="00297117"/>
    <w:rsid w:val="002B24D5"/>
    <w:rsid w:val="002C3051"/>
    <w:rsid w:val="002D5E81"/>
    <w:rsid w:val="002F240D"/>
    <w:rsid w:val="00313C48"/>
    <w:rsid w:val="003535B5"/>
    <w:rsid w:val="003C5F24"/>
    <w:rsid w:val="00474A7D"/>
    <w:rsid w:val="004D2EF9"/>
    <w:rsid w:val="004F3239"/>
    <w:rsid w:val="004F5DC4"/>
    <w:rsid w:val="00535D55"/>
    <w:rsid w:val="00555739"/>
    <w:rsid w:val="00567417"/>
    <w:rsid w:val="0057177A"/>
    <w:rsid w:val="00583EBF"/>
    <w:rsid w:val="005A7A25"/>
    <w:rsid w:val="005B274A"/>
    <w:rsid w:val="005B5BD9"/>
    <w:rsid w:val="005C0A2C"/>
    <w:rsid w:val="005C47ED"/>
    <w:rsid w:val="00694883"/>
    <w:rsid w:val="006A0474"/>
    <w:rsid w:val="006A6969"/>
    <w:rsid w:val="006B78EA"/>
    <w:rsid w:val="006C6B8F"/>
    <w:rsid w:val="006D1F5D"/>
    <w:rsid w:val="007062B8"/>
    <w:rsid w:val="0070719C"/>
    <w:rsid w:val="007153BD"/>
    <w:rsid w:val="0074256E"/>
    <w:rsid w:val="007667AB"/>
    <w:rsid w:val="00766A22"/>
    <w:rsid w:val="007844E1"/>
    <w:rsid w:val="0079517D"/>
    <w:rsid w:val="007C3489"/>
    <w:rsid w:val="007C6B0E"/>
    <w:rsid w:val="007D74BC"/>
    <w:rsid w:val="00824C72"/>
    <w:rsid w:val="008524F3"/>
    <w:rsid w:val="008571A6"/>
    <w:rsid w:val="00865F55"/>
    <w:rsid w:val="00894C9D"/>
    <w:rsid w:val="008D26B7"/>
    <w:rsid w:val="008D7B89"/>
    <w:rsid w:val="00900222"/>
    <w:rsid w:val="009535EF"/>
    <w:rsid w:val="00983056"/>
    <w:rsid w:val="009966F2"/>
    <w:rsid w:val="009E1C7B"/>
    <w:rsid w:val="009F5BAC"/>
    <w:rsid w:val="00A27D8D"/>
    <w:rsid w:val="00A34E57"/>
    <w:rsid w:val="00A50E86"/>
    <w:rsid w:val="00AB27CD"/>
    <w:rsid w:val="00AD4E6F"/>
    <w:rsid w:val="00AE6867"/>
    <w:rsid w:val="00AE771A"/>
    <w:rsid w:val="00B27534"/>
    <w:rsid w:val="00B84D12"/>
    <w:rsid w:val="00B93244"/>
    <w:rsid w:val="00BB32B0"/>
    <w:rsid w:val="00BC37E6"/>
    <w:rsid w:val="00C008B6"/>
    <w:rsid w:val="00C24494"/>
    <w:rsid w:val="00C25A72"/>
    <w:rsid w:val="00C32C02"/>
    <w:rsid w:val="00C33008"/>
    <w:rsid w:val="00C44226"/>
    <w:rsid w:val="00C571A1"/>
    <w:rsid w:val="00C90138"/>
    <w:rsid w:val="00CB03ED"/>
    <w:rsid w:val="00CB23A4"/>
    <w:rsid w:val="00CB2BEB"/>
    <w:rsid w:val="00D01D99"/>
    <w:rsid w:val="00D208C7"/>
    <w:rsid w:val="00D32377"/>
    <w:rsid w:val="00DB62FC"/>
    <w:rsid w:val="00DC545D"/>
    <w:rsid w:val="00DD4370"/>
    <w:rsid w:val="00DD6025"/>
    <w:rsid w:val="00DF2BEA"/>
    <w:rsid w:val="00E15DFB"/>
    <w:rsid w:val="00E24F01"/>
    <w:rsid w:val="00E31C39"/>
    <w:rsid w:val="00EA5649"/>
    <w:rsid w:val="00EE0280"/>
    <w:rsid w:val="00F100E5"/>
    <w:rsid w:val="00F17B91"/>
    <w:rsid w:val="00F471C7"/>
    <w:rsid w:val="00F77DC7"/>
    <w:rsid w:val="00F87CF8"/>
    <w:rsid w:val="00FA56DD"/>
    <w:rsid w:val="00FA6F6C"/>
    <w:rsid w:val="00FD237B"/>
    <w:rsid w:val="00FF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5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667AB"/>
    <w:pPr>
      <w:keepNext/>
      <w:keepLines/>
      <w:numPr>
        <w:numId w:val="5"/>
      </w:numPr>
      <w:spacing w:before="480"/>
      <w:outlineLvl w:val="0"/>
    </w:pPr>
    <w:rPr>
      <w:rFonts w:ascii="Calibri" w:eastAsia="MS Gothic" w:hAnsi="Calibri"/>
      <w:b/>
      <w:bCs/>
      <w:color w:val="1C69AE"/>
      <w:sz w:val="36"/>
      <w:szCs w:val="28"/>
      <w:lang w:val="x-none"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D2E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571A1"/>
    <w:rPr>
      <w:color w:val="0000FF" w:themeColor="hyperlink"/>
      <w:u w:val="single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A6F6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A6F6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FA6F6C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6F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6F6C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D26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D26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D26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D26B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667AB"/>
    <w:rPr>
      <w:rFonts w:ascii="Calibri" w:eastAsia="MS Gothic" w:hAnsi="Calibri" w:cs="Times New Roman"/>
      <w:b/>
      <w:bCs/>
      <w:color w:val="1C69AE"/>
      <w:sz w:val="36"/>
      <w:szCs w:val="28"/>
      <w:lang w:val="x-none"/>
    </w:rPr>
  </w:style>
  <w:style w:type="paragraph" w:styleId="Odstavecseseznamem">
    <w:name w:val="List Paragraph"/>
    <w:basedOn w:val="Normln"/>
    <w:uiPriority w:val="34"/>
    <w:qFormat/>
    <w:rsid w:val="007667A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7667AB"/>
    <w:pPr>
      <w:tabs>
        <w:tab w:val="left" w:pos="284"/>
        <w:tab w:val="right" w:leader="dot" w:pos="10206"/>
      </w:tabs>
      <w:spacing w:after="1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odrazky">
    <w:name w:val="odrazky"/>
    <w:basedOn w:val="Normln"/>
    <w:link w:val="odrazkyChar"/>
    <w:qFormat/>
    <w:rsid w:val="007667AB"/>
    <w:pPr>
      <w:numPr>
        <w:numId w:val="6"/>
      </w:numPr>
    </w:pPr>
    <w:rPr>
      <w:rFonts w:ascii="Calibri" w:eastAsia="Calibri" w:hAnsi="Calibri"/>
      <w:sz w:val="22"/>
      <w:szCs w:val="22"/>
      <w:lang w:val="x-none" w:eastAsia="en-US"/>
    </w:rPr>
  </w:style>
  <w:style w:type="paragraph" w:styleId="Zkladntext">
    <w:name w:val="Body Text"/>
    <w:basedOn w:val="Normln"/>
    <w:link w:val="ZkladntextChar"/>
    <w:unhideWhenUsed/>
    <w:rsid w:val="007667AB"/>
    <w:pPr>
      <w:jc w:val="both"/>
    </w:pPr>
    <w:rPr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7667A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odrazkyChar">
    <w:name w:val="odrazky Char"/>
    <w:link w:val="odrazky"/>
    <w:rsid w:val="007667AB"/>
    <w:rPr>
      <w:rFonts w:ascii="Calibri" w:eastAsia="Calibri" w:hAnsi="Calibri" w:cs="Times New Roman"/>
      <w:lang w:val="x-none"/>
    </w:rPr>
  </w:style>
  <w:style w:type="paragraph" w:customStyle="1" w:styleId="Normal1">
    <w:name w:val="Normal 1"/>
    <w:basedOn w:val="Normln"/>
    <w:rsid w:val="007667AB"/>
    <w:pPr>
      <w:spacing w:before="120" w:after="120"/>
      <w:ind w:left="880"/>
      <w:jc w:val="both"/>
    </w:pPr>
    <w:rPr>
      <w:sz w:val="22"/>
      <w:szCs w:val="20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2EF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4E6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4E6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524F3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8524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5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667AB"/>
    <w:pPr>
      <w:keepNext/>
      <w:keepLines/>
      <w:numPr>
        <w:numId w:val="5"/>
      </w:numPr>
      <w:spacing w:before="480"/>
      <w:outlineLvl w:val="0"/>
    </w:pPr>
    <w:rPr>
      <w:rFonts w:ascii="Calibri" w:eastAsia="MS Gothic" w:hAnsi="Calibri"/>
      <w:b/>
      <w:bCs/>
      <w:color w:val="1C69AE"/>
      <w:sz w:val="36"/>
      <w:szCs w:val="28"/>
      <w:lang w:val="x-none"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D2E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571A1"/>
    <w:rPr>
      <w:color w:val="0000FF" w:themeColor="hyperlink"/>
      <w:u w:val="single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A6F6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A6F6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FA6F6C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6F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6F6C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D26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D26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D26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D26B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667AB"/>
    <w:rPr>
      <w:rFonts w:ascii="Calibri" w:eastAsia="MS Gothic" w:hAnsi="Calibri" w:cs="Times New Roman"/>
      <w:b/>
      <w:bCs/>
      <w:color w:val="1C69AE"/>
      <w:sz w:val="36"/>
      <w:szCs w:val="28"/>
      <w:lang w:val="x-none"/>
    </w:rPr>
  </w:style>
  <w:style w:type="paragraph" w:styleId="Odstavecseseznamem">
    <w:name w:val="List Paragraph"/>
    <w:basedOn w:val="Normln"/>
    <w:uiPriority w:val="34"/>
    <w:qFormat/>
    <w:rsid w:val="007667A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7667AB"/>
    <w:pPr>
      <w:tabs>
        <w:tab w:val="left" w:pos="284"/>
        <w:tab w:val="right" w:leader="dot" w:pos="10206"/>
      </w:tabs>
      <w:spacing w:after="1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odrazky">
    <w:name w:val="odrazky"/>
    <w:basedOn w:val="Normln"/>
    <w:link w:val="odrazkyChar"/>
    <w:qFormat/>
    <w:rsid w:val="007667AB"/>
    <w:pPr>
      <w:numPr>
        <w:numId w:val="6"/>
      </w:numPr>
    </w:pPr>
    <w:rPr>
      <w:rFonts w:ascii="Calibri" w:eastAsia="Calibri" w:hAnsi="Calibri"/>
      <w:sz w:val="22"/>
      <w:szCs w:val="22"/>
      <w:lang w:val="x-none" w:eastAsia="en-US"/>
    </w:rPr>
  </w:style>
  <w:style w:type="paragraph" w:styleId="Zkladntext">
    <w:name w:val="Body Text"/>
    <w:basedOn w:val="Normln"/>
    <w:link w:val="ZkladntextChar"/>
    <w:unhideWhenUsed/>
    <w:rsid w:val="007667AB"/>
    <w:pPr>
      <w:jc w:val="both"/>
    </w:pPr>
    <w:rPr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7667A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odrazkyChar">
    <w:name w:val="odrazky Char"/>
    <w:link w:val="odrazky"/>
    <w:rsid w:val="007667AB"/>
    <w:rPr>
      <w:rFonts w:ascii="Calibri" w:eastAsia="Calibri" w:hAnsi="Calibri" w:cs="Times New Roman"/>
      <w:lang w:val="x-none"/>
    </w:rPr>
  </w:style>
  <w:style w:type="paragraph" w:customStyle="1" w:styleId="Normal1">
    <w:name w:val="Normal 1"/>
    <w:basedOn w:val="Normln"/>
    <w:rsid w:val="007667AB"/>
    <w:pPr>
      <w:spacing w:before="120" w:after="120"/>
      <w:ind w:left="880"/>
      <w:jc w:val="both"/>
    </w:pPr>
    <w:rPr>
      <w:sz w:val="22"/>
      <w:szCs w:val="20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2EF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4E6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4E6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524F3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8524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2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45389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6231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9477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298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40446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5293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7246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3674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492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EC</cp:lastModifiedBy>
  <cp:revision>4</cp:revision>
  <cp:lastPrinted>2013-08-21T10:16:00Z</cp:lastPrinted>
  <dcterms:created xsi:type="dcterms:W3CDTF">2014-09-03T07:44:00Z</dcterms:created>
  <dcterms:modified xsi:type="dcterms:W3CDTF">2014-09-03T07:59:00Z</dcterms:modified>
</cp:coreProperties>
</file>