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268" w:rsidRPr="00BB33B1" w:rsidRDefault="00E23268" w:rsidP="00E23268">
      <w:pPr>
        <w:pStyle w:val="Zkladntext2"/>
        <w:spacing w:after="0" w:line="240" w:lineRule="auto"/>
        <w:jc w:val="both"/>
        <w:rPr>
          <w:rFonts w:ascii="Times New Roman" w:hAnsi="Times New Roman"/>
          <w:b/>
          <w:i/>
          <w:color w:val="000000" w:themeColor="text1"/>
          <w:sz w:val="28"/>
          <w:szCs w:val="28"/>
        </w:rPr>
      </w:pPr>
      <w:r w:rsidRPr="00BB33B1">
        <w:rPr>
          <w:rFonts w:ascii="Times New Roman" w:hAnsi="Times New Roman"/>
          <w:b/>
          <w:i/>
          <w:color w:val="000000" w:themeColor="text1"/>
          <w:sz w:val="28"/>
          <w:szCs w:val="28"/>
        </w:rPr>
        <w:t xml:space="preserve">Nominace </w:t>
      </w:r>
      <w:r>
        <w:rPr>
          <w:rFonts w:ascii="Times New Roman" w:hAnsi="Times New Roman"/>
          <w:b/>
          <w:i/>
          <w:color w:val="000000" w:themeColor="text1"/>
          <w:sz w:val="28"/>
          <w:szCs w:val="28"/>
        </w:rPr>
        <w:t xml:space="preserve">Jany </w:t>
      </w:r>
      <w:proofErr w:type="spellStart"/>
      <w:r>
        <w:rPr>
          <w:rFonts w:ascii="Times New Roman" w:hAnsi="Times New Roman"/>
          <w:b/>
          <w:i/>
          <w:color w:val="000000" w:themeColor="text1"/>
          <w:sz w:val="28"/>
          <w:szCs w:val="28"/>
        </w:rPr>
        <w:t>Celjakové</w:t>
      </w:r>
      <w:proofErr w:type="spellEnd"/>
      <w:r w:rsidRPr="00BB33B1">
        <w:rPr>
          <w:rFonts w:ascii="Times New Roman" w:hAnsi="Times New Roman"/>
          <w:b/>
          <w:i/>
          <w:color w:val="000000" w:themeColor="text1"/>
          <w:sz w:val="28"/>
          <w:szCs w:val="28"/>
        </w:rPr>
        <w:t xml:space="preserve"> – </w:t>
      </w:r>
      <w:r>
        <w:rPr>
          <w:rFonts w:ascii="Times New Roman" w:hAnsi="Times New Roman"/>
          <w:b/>
          <w:i/>
          <w:color w:val="000000" w:themeColor="text1"/>
          <w:sz w:val="28"/>
          <w:szCs w:val="28"/>
        </w:rPr>
        <w:t>3</w:t>
      </w:r>
      <w:r w:rsidRPr="00BB33B1">
        <w:rPr>
          <w:rFonts w:ascii="Times New Roman" w:hAnsi="Times New Roman"/>
          <w:b/>
          <w:i/>
          <w:color w:val="000000" w:themeColor="text1"/>
          <w:sz w:val="28"/>
          <w:szCs w:val="28"/>
        </w:rPr>
        <w:t>. místo v anketě Hasič roku 2016, kategorie „</w:t>
      </w:r>
      <w:r>
        <w:rPr>
          <w:rFonts w:ascii="Times New Roman" w:hAnsi="Times New Roman"/>
          <w:b/>
          <w:i/>
          <w:color w:val="000000" w:themeColor="text1"/>
          <w:sz w:val="28"/>
          <w:szCs w:val="28"/>
        </w:rPr>
        <w:t>Občanský zaměstnanec</w:t>
      </w:r>
      <w:bookmarkStart w:id="0" w:name="_GoBack"/>
      <w:bookmarkEnd w:id="0"/>
      <w:r w:rsidRPr="00BB33B1">
        <w:rPr>
          <w:rFonts w:ascii="Times New Roman" w:hAnsi="Times New Roman"/>
          <w:b/>
          <w:i/>
          <w:color w:val="000000" w:themeColor="text1"/>
          <w:sz w:val="28"/>
          <w:szCs w:val="28"/>
        </w:rPr>
        <w:t xml:space="preserve"> roku 2016“</w:t>
      </w:r>
    </w:p>
    <w:p w:rsidR="00E23268" w:rsidRDefault="00E23268" w:rsidP="00E23268">
      <w:pPr>
        <w:pStyle w:val="Zkladntext2"/>
        <w:spacing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E23268" w:rsidRPr="0012327F" w:rsidRDefault="00E23268" w:rsidP="00E23268">
      <w:pPr>
        <w:pStyle w:val="Zkladntext2"/>
        <w:spacing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12327F">
        <w:rPr>
          <w:rFonts w:ascii="Times New Roman" w:hAnsi="Times New Roman"/>
          <w:i/>
          <w:color w:val="000000" w:themeColor="text1"/>
          <w:sz w:val="24"/>
          <w:szCs w:val="24"/>
        </w:rPr>
        <w:t xml:space="preserve">Paní Jana </w:t>
      </w:r>
      <w:proofErr w:type="spellStart"/>
      <w:r w:rsidRPr="0012327F">
        <w:rPr>
          <w:rFonts w:ascii="Times New Roman" w:hAnsi="Times New Roman"/>
          <w:i/>
          <w:color w:val="000000" w:themeColor="text1"/>
          <w:sz w:val="24"/>
          <w:szCs w:val="24"/>
        </w:rPr>
        <w:t>Celjaková</w:t>
      </w:r>
      <w:proofErr w:type="spellEnd"/>
      <w:r w:rsidRPr="0012327F">
        <w:rPr>
          <w:rFonts w:ascii="Times New Roman" w:hAnsi="Times New Roman"/>
          <w:i/>
          <w:color w:val="000000" w:themeColor="text1"/>
          <w:sz w:val="24"/>
          <w:szCs w:val="24"/>
        </w:rPr>
        <w:t xml:space="preserve"> působí u Hasičského záchranného sboru Jihočeského kraje od 1. října 2001, kdy byla přijata do služebního poměru do funkce mzdová účetní. Z důvodu organizačních změn byla dne 31. prosince 2005 propuštěna ze služebního poměru a od 1. ledna 2006 pracuje na Krajském ředitelství HZS Jihočeského kraje ve funkci mzdová účetní jako občanský zaměstnanec. </w:t>
      </w:r>
    </w:p>
    <w:p w:rsidR="00E23268" w:rsidRPr="0012327F" w:rsidRDefault="00E23268" w:rsidP="00E23268">
      <w:pPr>
        <w:pStyle w:val="Zkladntext2"/>
        <w:spacing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12327F">
        <w:rPr>
          <w:rFonts w:ascii="Times New Roman" w:hAnsi="Times New Roman"/>
          <w:i/>
          <w:color w:val="000000" w:themeColor="text1"/>
          <w:sz w:val="24"/>
          <w:szCs w:val="24"/>
        </w:rPr>
        <w:t>Jmenovaná se díky svému aktivnímu přístupu a bezmeznému nasazení ve své funkci mzdové účetní vypracovala do pozice uznávaného odborníka, a to nejen v rámci HZS Jihočeského kraje. Ve své dlouholetou praxi byla oporou a rádcem pro své mladší kolegyně a současně nepostradatelným pomocníkem vedení HZS Jihočeského kraje při zpracování mzdových rozborů a podkladů pro potřebná rozhodnutí.</w:t>
      </w:r>
    </w:p>
    <w:p w:rsidR="00E23268" w:rsidRPr="0012327F" w:rsidRDefault="00E23268" w:rsidP="00E23268">
      <w:pPr>
        <w:pStyle w:val="Zkladntext2"/>
        <w:spacing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12327F">
        <w:rPr>
          <w:rFonts w:ascii="Times New Roman" w:hAnsi="Times New Roman"/>
          <w:i/>
          <w:color w:val="000000" w:themeColor="text1"/>
          <w:sz w:val="24"/>
          <w:szCs w:val="24"/>
        </w:rPr>
        <w:t xml:space="preserve">V roce 2013 bylo jejím největším přínosem zabezpečení převodu mzdové agendy ze systému VEMA do systému EKIS. Svojí pracovitostí byla zárukou splnění požadovaných úkolů v patřičné kvalitě a v termínech. Díky svým odborným znalostem a pracovnímu nasazení bez problémů zvládla zavedení informačního systému EKIS II a napomáhá překonávání uživatelské nepřívětivosti a programových nedostatků aplikace. </w:t>
      </w:r>
    </w:p>
    <w:p w:rsidR="00E23268" w:rsidRPr="0012327F" w:rsidRDefault="00E23268" w:rsidP="00E23268">
      <w:pPr>
        <w:pStyle w:val="Zkladntext2"/>
        <w:spacing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12327F">
        <w:rPr>
          <w:rFonts w:ascii="Times New Roman" w:hAnsi="Times New Roman"/>
          <w:i/>
          <w:color w:val="000000" w:themeColor="text1"/>
          <w:sz w:val="24"/>
          <w:szCs w:val="24"/>
        </w:rPr>
        <w:t xml:space="preserve">I v roce 2016 se paní Jana </w:t>
      </w:r>
      <w:proofErr w:type="spellStart"/>
      <w:r w:rsidRPr="0012327F">
        <w:rPr>
          <w:rFonts w:ascii="Times New Roman" w:hAnsi="Times New Roman"/>
          <w:i/>
          <w:color w:val="000000" w:themeColor="text1"/>
          <w:sz w:val="24"/>
          <w:szCs w:val="24"/>
        </w:rPr>
        <w:t>Celjaková</w:t>
      </w:r>
      <w:proofErr w:type="spellEnd"/>
      <w:r w:rsidRPr="0012327F">
        <w:rPr>
          <w:rFonts w:ascii="Times New Roman" w:hAnsi="Times New Roman"/>
          <w:i/>
          <w:color w:val="000000" w:themeColor="text1"/>
          <w:sz w:val="24"/>
          <w:szCs w:val="24"/>
        </w:rPr>
        <w:t xml:space="preserve"> osobně podílela na odborné přípravě příslušníků HZS Jihočeského kraje, pravidelně se účastnila porad úseku IZS a operačního řízení s veliteli stanic, kde jim pomáhala zvládnout problematiku plánování směn v aplikaci EKIS WEB. Za její vynikající práci a odborný přístup jí byla udělena pamětní medaile HZS ČR u příležitosti 10. výročí HZS ČR.</w:t>
      </w:r>
    </w:p>
    <w:p w:rsidR="00E23268" w:rsidRPr="0012327F" w:rsidRDefault="00E23268" w:rsidP="00E23268">
      <w:pPr>
        <w:pStyle w:val="Zkladntext2"/>
        <w:spacing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12327F">
        <w:rPr>
          <w:rFonts w:ascii="Times New Roman" w:hAnsi="Times New Roman"/>
          <w:i/>
          <w:color w:val="000000" w:themeColor="text1"/>
          <w:sz w:val="24"/>
          <w:szCs w:val="24"/>
        </w:rPr>
        <w:t xml:space="preserve">Nominace paní Jany </w:t>
      </w:r>
      <w:proofErr w:type="spellStart"/>
      <w:r w:rsidRPr="0012327F">
        <w:rPr>
          <w:rFonts w:ascii="Times New Roman" w:hAnsi="Times New Roman"/>
          <w:i/>
          <w:color w:val="000000" w:themeColor="text1"/>
          <w:sz w:val="24"/>
          <w:szCs w:val="24"/>
        </w:rPr>
        <w:t>Celjakové</w:t>
      </w:r>
      <w:proofErr w:type="spellEnd"/>
      <w:r w:rsidRPr="0012327F">
        <w:rPr>
          <w:rFonts w:ascii="Times New Roman" w:hAnsi="Times New Roman"/>
          <w:i/>
          <w:color w:val="000000" w:themeColor="text1"/>
          <w:sz w:val="24"/>
          <w:szCs w:val="24"/>
        </w:rPr>
        <w:t xml:space="preserve"> je založena nejen na jejích profesních znalostech a zkušenostech, ale i na jejím lidském přístupu ke každodennímu řešení problémů. Jana </w:t>
      </w:r>
      <w:proofErr w:type="spellStart"/>
      <w:r w:rsidRPr="0012327F">
        <w:rPr>
          <w:rFonts w:ascii="Times New Roman" w:hAnsi="Times New Roman"/>
          <w:i/>
          <w:color w:val="000000" w:themeColor="text1"/>
          <w:sz w:val="24"/>
          <w:szCs w:val="24"/>
        </w:rPr>
        <w:t>Celjaková</w:t>
      </w:r>
      <w:proofErr w:type="spellEnd"/>
      <w:r w:rsidRPr="0012327F">
        <w:rPr>
          <w:rFonts w:ascii="Times New Roman" w:hAnsi="Times New Roman"/>
          <w:i/>
          <w:color w:val="000000" w:themeColor="text1"/>
          <w:sz w:val="24"/>
          <w:szCs w:val="24"/>
        </w:rPr>
        <w:t xml:space="preserve"> je vždy s úsměvem ochotna komukoliv pomoci a vyjít vstříc bez ohledu na její pracovní vytížení. Po celou dobu působení u HZS Jihočeského kraje je nominovaná „dobrou duší kolektivu“.</w:t>
      </w:r>
    </w:p>
    <w:p w:rsidR="00E23268" w:rsidRDefault="00E23268" w:rsidP="00E23268">
      <w:pPr>
        <w:pStyle w:val="Zkladntext2"/>
        <w:spacing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12327F">
        <w:rPr>
          <w:rFonts w:ascii="Times New Roman" w:hAnsi="Times New Roman"/>
          <w:i/>
          <w:color w:val="000000" w:themeColor="text1"/>
          <w:sz w:val="24"/>
          <w:szCs w:val="24"/>
        </w:rPr>
        <w:t xml:space="preserve">Paní Jana </w:t>
      </w:r>
      <w:proofErr w:type="spellStart"/>
      <w:r w:rsidRPr="0012327F">
        <w:rPr>
          <w:rFonts w:ascii="Times New Roman" w:hAnsi="Times New Roman"/>
          <w:i/>
          <w:color w:val="000000" w:themeColor="text1"/>
          <w:sz w:val="24"/>
          <w:szCs w:val="24"/>
        </w:rPr>
        <w:t>Celjaková</w:t>
      </w:r>
      <w:proofErr w:type="spellEnd"/>
      <w:r w:rsidRPr="0012327F">
        <w:rPr>
          <w:rFonts w:ascii="Times New Roman" w:hAnsi="Times New Roman"/>
          <w:i/>
          <w:color w:val="000000" w:themeColor="text1"/>
          <w:sz w:val="24"/>
          <w:szCs w:val="24"/>
        </w:rPr>
        <w:t xml:space="preserve"> svou práci vykonává aktivně vysoko nad rámec svých pracovních povinností a touto svou činností přispívá k dobrému jménu HZS Jihočeského kraje. S ohledem na výše uvedené skutečnosti HZS Jihočeského kraje nominuje paní Janu </w:t>
      </w:r>
      <w:proofErr w:type="spellStart"/>
      <w:r w:rsidRPr="0012327F">
        <w:rPr>
          <w:rFonts w:ascii="Times New Roman" w:hAnsi="Times New Roman"/>
          <w:i/>
          <w:color w:val="000000" w:themeColor="text1"/>
          <w:sz w:val="24"/>
          <w:szCs w:val="24"/>
        </w:rPr>
        <w:t>Celjakovou</w:t>
      </w:r>
      <w:proofErr w:type="spellEnd"/>
      <w:r w:rsidRPr="0012327F">
        <w:rPr>
          <w:rFonts w:ascii="Times New Roman" w:hAnsi="Times New Roman"/>
          <w:i/>
          <w:color w:val="000000" w:themeColor="text1"/>
          <w:sz w:val="24"/>
          <w:szCs w:val="24"/>
        </w:rPr>
        <w:t xml:space="preserve"> na ocenění v soutěži Hasič roku v kategorii Občanský zaměstnanec roku 2016.</w:t>
      </w:r>
    </w:p>
    <w:p w:rsidR="00E23268" w:rsidRPr="00E23268" w:rsidRDefault="00E23268" w:rsidP="00E23268">
      <w:pPr>
        <w:pStyle w:val="Zkladntext2"/>
        <w:spacing w:line="240" w:lineRule="auto"/>
        <w:jc w:val="both"/>
        <w:rPr>
          <w:rFonts w:ascii="Times New Roman" w:hAnsi="Times New Roman"/>
          <w:i/>
          <w:color w:val="000000" w:themeColor="text1"/>
          <w:sz w:val="20"/>
          <w:szCs w:val="20"/>
        </w:rPr>
      </w:pPr>
      <w:r w:rsidRPr="00E23268">
        <w:rPr>
          <w:rFonts w:ascii="Times New Roman" w:hAnsi="Times New Roman"/>
          <w:i/>
          <w:color w:val="000000" w:themeColor="text1"/>
          <w:sz w:val="20"/>
          <w:szCs w:val="20"/>
        </w:rPr>
        <w:t>(autor nominace: plk. Ing. Miroslav Ďuriš, ředitel kanceláře ředitele HZS Jihočeského kraje)</w:t>
      </w:r>
    </w:p>
    <w:p w:rsidR="00D40F90" w:rsidRDefault="00D40F90"/>
    <w:sectPr w:rsidR="00D40F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268"/>
    <w:rsid w:val="00D40F90"/>
    <w:rsid w:val="00E2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1E4A18-D3DF-4049-9BEC-0D8C08C7E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2">
    <w:name w:val="Body Text 2"/>
    <w:basedOn w:val="Normln"/>
    <w:link w:val="Zkladntext2Char"/>
    <w:uiPriority w:val="99"/>
    <w:unhideWhenUsed/>
    <w:rsid w:val="00E23268"/>
    <w:pPr>
      <w:spacing w:after="120" w:line="480" w:lineRule="auto"/>
    </w:pPr>
    <w:rPr>
      <w:rFonts w:ascii="Calibri" w:eastAsia="Calibri" w:hAnsi="Calibri" w:cs="Times New Roman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E2326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350</Words>
  <Characters>2067</Characters>
  <Application>Microsoft Office Word</Application>
  <DocSecurity>0</DocSecurity>
  <Lines>17</Lines>
  <Paragraphs>4</Paragraphs>
  <ScaleCrop>false</ScaleCrop>
  <Company>HP</Company>
  <LinksUpToDate>false</LinksUpToDate>
  <CharactersWithSpaces>2413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Matějů Vendula</dc:creator>
  <cp:keywords/>
  <dc:description/>
  <cp:lastModifiedBy>Matějů Vendula</cp:lastModifiedBy>
  <cp:revision>1</cp:revision>
  <dcterms:created xsi:type="dcterms:W3CDTF">2017-04-13T08:01:00Z</dcterms:created>
  <dcterms:modified xsi:type="dcterms:W3CDTF">2017-04-13T08:03:00Z</dcterms:modified>
</cp:coreProperties>
</file>