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B0E" w:rsidRPr="00F93079" w:rsidRDefault="00AC7B0E" w:rsidP="00AC7B0E">
      <w:pPr>
        <w:pStyle w:val="Nadpis1"/>
        <w:jc w:val="center"/>
      </w:pPr>
      <w:r w:rsidRPr="00F93079">
        <w:t>SMLOUVA   O   DÍLO  -   VZOR</w:t>
      </w:r>
    </w:p>
    <w:p w:rsidR="00AC7B0E" w:rsidRPr="00F93079" w:rsidRDefault="00AC7B0E" w:rsidP="00AC7B0E">
      <w:pPr>
        <w:pStyle w:val="Nzev"/>
      </w:pPr>
    </w:p>
    <w:p w:rsidR="00AC7B0E" w:rsidRPr="00F93079" w:rsidRDefault="00AC7B0E" w:rsidP="00AC7B0E">
      <w:pPr>
        <w:pStyle w:val="Nzev"/>
      </w:pPr>
    </w:p>
    <w:p w:rsidR="00AC7B0E" w:rsidRPr="00F93079" w:rsidRDefault="00AC7B0E" w:rsidP="00AC7B0E">
      <w:pPr>
        <w:jc w:val="center"/>
        <w:rPr>
          <w:b/>
          <w:bCs/>
        </w:rPr>
      </w:pPr>
      <w:r w:rsidRPr="00F93079">
        <w:rPr>
          <w:b/>
          <w:bCs/>
        </w:rPr>
        <w:t>I. Smluvní strany</w:t>
      </w:r>
    </w:p>
    <w:p w:rsidR="00AC7B0E" w:rsidRPr="00F93079" w:rsidRDefault="00AC7B0E" w:rsidP="00AC7B0E">
      <w:r w:rsidRPr="00F93079">
        <w:rPr>
          <w:b/>
          <w:bCs/>
        </w:rPr>
        <w:t>Česká republika -</w:t>
      </w:r>
      <w:r w:rsidRPr="00F93079">
        <w:t xml:space="preserve"> </w:t>
      </w:r>
      <w:r w:rsidRPr="00F93079">
        <w:rPr>
          <w:b/>
          <w:bCs/>
        </w:rPr>
        <w:t>Hasičský záchranný sbor Moravskoslezského kraje</w:t>
      </w:r>
    </w:p>
    <w:p w:rsidR="00AC7B0E" w:rsidRPr="00F93079" w:rsidRDefault="00AC7B0E" w:rsidP="00AC7B0E">
      <w:r w:rsidRPr="00F93079">
        <w:t>Sídlo: Výškovická 40,  700 30 Ostrava-Zábřeh</w:t>
      </w:r>
    </w:p>
    <w:p w:rsidR="00AC7B0E" w:rsidRPr="00F93079" w:rsidRDefault="00AC7B0E" w:rsidP="00AC7B0E">
      <w:r w:rsidRPr="00F93079">
        <w:t>Zastoupený: plk. Ing. Zdeňkem Nytrou, krajským ředitelem</w:t>
      </w:r>
    </w:p>
    <w:p w:rsidR="00AC7B0E" w:rsidRPr="00F93079" w:rsidRDefault="00AC7B0E" w:rsidP="00AC7B0E">
      <w:r w:rsidRPr="00F93079">
        <w:t>IČ: 70 88 45 61</w:t>
      </w:r>
    </w:p>
    <w:p w:rsidR="00AC7B0E" w:rsidRPr="00F93079" w:rsidRDefault="00AC7B0E" w:rsidP="00AC7B0E">
      <w:r w:rsidRPr="00F93079">
        <w:t>DIČ: není plátce</w:t>
      </w:r>
    </w:p>
    <w:p w:rsidR="00AC7B0E" w:rsidRPr="00F93079" w:rsidRDefault="00AC7B0E" w:rsidP="00AC7B0E">
      <w:r w:rsidRPr="00F93079">
        <w:t>Bankovní spojení: ČNB Ostrava, číslo účtu: 19 33 881/ 0710</w:t>
      </w:r>
    </w:p>
    <w:p w:rsidR="00AC7B0E" w:rsidRPr="00F93079" w:rsidRDefault="00AC7B0E" w:rsidP="00AC7B0E">
      <w:r w:rsidRPr="00F93079">
        <w:t>Tel. /Fax.: 950 730 311/ 950 730 312</w:t>
      </w:r>
    </w:p>
    <w:p w:rsidR="00AC7B0E" w:rsidRPr="00F93079" w:rsidRDefault="00AC7B0E" w:rsidP="00AC7B0E">
      <w:r w:rsidRPr="00F93079">
        <w:t>Kontaktní osoba ve věcech technických: Ing. Viktor Mičan: 950 730 389</w:t>
      </w:r>
    </w:p>
    <w:p w:rsidR="00AC7B0E" w:rsidRPr="00F93079" w:rsidRDefault="00AC7B0E" w:rsidP="00AC7B0E">
      <w:pPr>
        <w:rPr>
          <w:b/>
        </w:rPr>
      </w:pPr>
      <w:r w:rsidRPr="00F93079">
        <w:rPr>
          <w:b/>
        </w:rPr>
        <w:t>(dále jen „objednatel“)</w:t>
      </w:r>
    </w:p>
    <w:p w:rsidR="00AC7B0E" w:rsidRPr="00F93079" w:rsidRDefault="00AC7B0E" w:rsidP="00AC7B0E">
      <w:pPr>
        <w:rPr>
          <w:b/>
        </w:rPr>
      </w:pPr>
    </w:p>
    <w:p w:rsidR="00AC7B0E" w:rsidRPr="00F93079" w:rsidRDefault="00AC7B0E" w:rsidP="00AC7B0E">
      <w:r w:rsidRPr="00F93079">
        <w:t>a</w:t>
      </w:r>
    </w:p>
    <w:p w:rsidR="00AC7B0E" w:rsidRPr="00F93079" w:rsidRDefault="00AC7B0E" w:rsidP="00AC7B0E">
      <w:pPr>
        <w:jc w:val="both"/>
      </w:pPr>
    </w:p>
    <w:p w:rsidR="00AC7B0E" w:rsidRPr="00F93079" w:rsidRDefault="00AC7B0E" w:rsidP="00AC7B0E">
      <w:pPr>
        <w:jc w:val="both"/>
      </w:pPr>
      <w:r w:rsidRPr="00F93079">
        <w:rPr>
          <w:u w:val="single"/>
        </w:rPr>
        <w:t>varianta pro právnické osoby</w:t>
      </w:r>
      <w:r w:rsidRPr="00F93079">
        <w:t xml:space="preserve">: </w:t>
      </w:r>
    </w:p>
    <w:p w:rsidR="00AC7B0E" w:rsidRPr="00F93079" w:rsidRDefault="00AC7B0E" w:rsidP="00AC7B0E">
      <w:pPr>
        <w:jc w:val="both"/>
      </w:pPr>
      <w:r w:rsidRPr="00F93079">
        <w:t>Obchodní firma/název:</w:t>
      </w:r>
    </w:p>
    <w:p w:rsidR="00AC7B0E" w:rsidRPr="00F93079" w:rsidRDefault="00AC7B0E" w:rsidP="00AC7B0E">
      <w:pPr>
        <w:jc w:val="both"/>
      </w:pPr>
      <w:r w:rsidRPr="00F93079">
        <w:t>Sídlo:</w:t>
      </w:r>
    </w:p>
    <w:p w:rsidR="00AC7B0E" w:rsidRPr="00F93079" w:rsidRDefault="00AC7B0E" w:rsidP="00AC7B0E">
      <w:pPr>
        <w:jc w:val="both"/>
      </w:pPr>
      <w:r w:rsidRPr="00F93079">
        <w:t>IČ:</w:t>
      </w:r>
    </w:p>
    <w:p w:rsidR="00AC7B0E" w:rsidRPr="00F93079" w:rsidRDefault="00AC7B0E" w:rsidP="00AC7B0E">
      <w:pPr>
        <w:jc w:val="both"/>
      </w:pPr>
      <w:r w:rsidRPr="00F93079">
        <w:t>DIČ:</w:t>
      </w:r>
    </w:p>
    <w:p w:rsidR="00AC7B0E" w:rsidRPr="00F93079" w:rsidRDefault="00AC7B0E" w:rsidP="00AC7B0E">
      <w:pPr>
        <w:jc w:val="both"/>
      </w:pPr>
      <w:r w:rsidRPr="00F93079">
        <w:t>Zastoupená:</w:t>
      </w:r>
    </w:p>
    <w:p w:rsidR="00AC7B0E" w:rsidRPr="00F93079" w:rsidRDefault="00AC7B0E" w:rsidP="00AC7B0E">
      <w:pPr>
        <w:jc w:val="both"/>
      </w:pPr>
      <w:r w:rsidRPr="00F93079">
        <w:t>Bankovní spojení:                     , č. účtu:</w:t>
      </w:r>
    </w:p>
    <w:p w:rsidR="00AC7B0E" w:rsidRPr="00F93079" w:rsidRDefault="00AC7B0E" w:rsidP="00AC7B0E">
      <w:pPr>
        <w:jc w:val="both"/>
        <w:rPr>
          <w:i/>
        </w:rPr>
      </w:pPr>
      <w:r w:rsidRPr="00F93079">
        <w:t xml:space="preserve">zapsána v obchodním rejstříku vedeném ...........................soudem v ............., odd. ....., vl..... </w:t>
      </w:r>
      <w:r w:rsidRPr="00F93079">
        <w:rPr>
          <w:i/>
        </w:rPr>
        <w:t>(je-li zapsána)</w:t>
      </w:r>
    </w:p>
    <w:p w:rsidR="00AC7B0E" w:rsidRPr="00F93079" w:rsidRDefault="00AC7B0E" w:rsidP="00AC7B0E">
      <w:pPr>
        <w:jc w:val="both"/>
      </w:pPr>
    </w:p>
    <w:p w:rsidR="00AC7B0E" w:rsidRPr="00F93079" w:rsidRDefault="00AC7B0E" w:rsidP="00AC7B0E">
      <w:pPr>
        <w:jc w:val="both"/>
        <w:rPr>
          <w:i/>
        </w:rPr>
      </w:pPr>
      <w:r w:rsidRPr="00F93079">
        <w:rPr>
          <w:i/>
        </w:rPr>
        <w:t>nebo</w:t>
      </w:r>
    </w:p>
    <w:p w:rsidR="00AC7B0E" w:rsidRPr="00F93079" w:rsidRDefault="00AC7B0E" w:rsidP="00AC7B0E">
      <w:pPr>
        <w:jc w:val="both"/>
      </w:pPr>
    </w:p>
    <w:p w:rsidR="00AC7B0E" w:rsidRPr="00F93079" w:rsidRDefault="00AC7B0E" w:rsidP="00AC7B0E">
      <w:pPr>
        <w:jc w:val="both"/>
      </w:pPr>
      <w:r w:rsidRPr="00F93079">
        <w:rPr>
          <w:u w:val="single"/>
        </w:rPr>
        <w:t>varianta pro fyzické osoby</w:t>
      </w:r>
      <w:r w:rsidRPr="00F93079">
        <w:t>:</w:t>
      </w:r>
    </w:p>
    <w:p w:rsidR="00AC7B0E" w:rsidRPr="00F93079" w:rsidRDefault="00AC7B0E" w:rsidP="00AC7B0E">
      <w:pPr>
        <w:jc w:val="both"/>
      </w:pPr>
      <w:r w:rsidRPr="00F93079">
        <w:t>Obchodní firma/název/jméno a příjmení:</w:t>
      </w:r>
    </w:p>
    <w:p w:rsidR="00AC7B0E" w:rsidRPr="00F93079" w:rsidRDefault="00AC7B0E" w:rsidP="00AC7B0E">
      <w:pPr>
        <w:jc w:val="both"/>
      </w:pPr>
      <w:r w:rsidRPr="00F93079">
        <w:t>Místo podnikání:</w:t>
      </w:r>
    </w:p>
    <w:p w:rsidR="00AC7B0E" w:rsidRPr="00F93079" w:rsidRDefault="00AC7B0E" w:rsidP="00AC7B0E">
      <w:pPr>
        <w:jc w:val="both"/>
      </w:pPr>
      <w:r w:rsidRPr="00F93079">
        <w:t>IČ:</w:t>
      </w:r>
    </w:p>
    <w:p w:rsidR="00AC7B0E" w:rsidRPr="00F93079" w:rsidRDefault="00AC7B0E" w:rsidP="00AC7B0E">
      <w:pPr>
        <w:jc w:val="both"/>
      </w:pPr>
      <w:r w:rsidRPr="00F93079">
        <w:t>DIČ:</w:t>
      </w:r>
    </w:p>
    <w:p w:rsidR="00AC7B0E" w:rsidRPr="00F93079" w:rsidRDefault="00AC7B0E" w:rsidP="00AC7B0E">
      <w:pPr>
        <w:jc w:val="both"/>
      </w:pPr>
      <w:r w:rsidRPr="00F93079">
        <w:t>Zastoupená:</w:t>
      </w:r>
    </w:p>
    <w:p w:rsidR="00AC7B0E" w:rsidRPr="00F93079" w:rsidRDefault="00AC7B0E" w:rsidP="00AC7B0E">
      <w:pPr>
        <w:jc w:val="both"/>
      </w:pPr>
      <w:r w:rsidRPr="00F93079">
        <w:t>Bankovní spojení:                , č. účtu:</w:t>
      </w:r>
    </w:p>
    <w:p w:rsidR="00AC7B0E" w:rsidRPr="00F93079" w:rsidRDefault="00AC7B0E" w:rsidP="00AC7B0E">
      <w:pPr>
        <w:jc w:val="both"/>
        <w:rPr>
          <w:i/>
        </w:rPr>
      </w:pPr>
      <w:r w:rsidRPr="00F93079">
        <w:t xml:space="preserve">zapsána v obchodním rejstříku vedeném ...........................soudem v ............., odd. ....., vl..... </w:t>
      </w:r>
      <w:r w:rsidRPr="00F93079">
        <w:rPr>
          <w:i/>
        </w:rPr>
        <w:t>(je-li zapsána)</w:t>
      </w:r>
    </w:p>
    <w:p w:rsidR="00AC7B0E" w:rsidRPr="00F93079" w:rsidRDefault="00AC7B0E" w:rsidP="00AC7B0E">
      <w:pPr>
        <w:rPr>
          <w:b/>
        </w:rPr>
      </w:pPr>
      <w:r w:rsidRPr="00F93079">
        <w:rPr>
          <w:b/>
        </w:rPr>
        <w:t xml:space="preserve"> </w:t>
      </w:r>
    </w:p>
    <w:p w:rsidR="00AC7B0E" w:rsidRPr="00F93079" w:rsidRDefault="00AC7B0E" w:rsidP="00AC7B0E">
      <w:pPr>
        <w:rPr>
          <w:b/>
        </w:rPr>
      </w:pPr>
      <w:r w:rsidRPr="00F93079">
        <w:rPr>
          <w:b/>
        </w:rPr>
        <w:t>(dále jen „zhotovitel“)</w:t>
      </w:r>
    </w:p>
    <w:p w:rsidR="00AC7B0E" w:rsidRPr="00F93079" w:rsidRDefault="00AC7B0E" w:rsidP="00AC7B0E">
      <w:pPr>
        <w:jc w:val="both"/>
      </w:pPr>
    </w:p>
    <w:p w:rsidR="00AC7B0E" w:rsidRPr="00F93079" w:rsidRDefault="00AC7B0E" w:rsidP="00AC7B0E">
      <w:pPr>
        <w:jc w:val="center"/>
        <w:rPr>
          <w:b/>
          <w:bCs/>
        </w:rPr>
      </w:pPr>
      <w:r w:rsidRPr="00F93079">
        <w:rPr>
          <w:b/>
          <w:bCs/>
        </w:rPr>
        <w:t>II. Základní ustanovení</w:t>
      </w:r>
    </w:p>
    <w:p w:rsidR="00AC7B0E" w:rsidRPr="00F93079" w:rsidRDefault="00AC7B0E" w:rsidP="00AC7B0E">
      <w:pPr>
        <w:numPr>
          <w:ilvl w:val="0"/>
          <w:numId w:val="1"/>
        </w:numPr>
        <w:jc w:val="both"/>
      </w:pPr>
      <w:r w:rsidRPr="00F93079">
        <w:t xml:space="preserve">Smluvní strany se v souladu s ustanovením § 262 odst. 1 zákona č. 513/1991 Sb., obchodního zákoníku, ve znění pozdějších předpisů (dále jen „ObchZ“) dohodly, že se rozsah a obsah vzájemných práv a povinností z této smlouvy vyplývajících bude řídit příslušnými ustanoveními citovaného zákoníku a tento závazkový vztah se bude řídit přiměřeně ustanovením § </w:t>
      </w:r>
      <w:smartTag w:uri="urn:schemas-microsoft-com:office:smarttags" w:element="metricconverter">
        <w:smartTagPr>
          <w:attr w:name="ProductID" w:val="536 a"/>
        </w:smartTagPr>
        <w:r w:rsidRPr="00F93079">
          <w:t>536 a</w:t>
        </w:r>
      </w:smartTag>
      <w:r w:rsidRPr="00F93079">
        <w:t xml:space="preserve"> násl. tohoto zákoníku.</w:t>
      </w:r>
    </w:p>
    <w:p w:rsidR="00AC7B0E" w:rsidRPr="00F93079" w:rsidRDefault="00AC7B0E" w:rsidP="00AC7B0E">
      <w:pPr>
        <w:numPr>
          <w:ilvl w:val="0"/>
          <w:numId w:val="1"/>
        </w:numPr>
        <w:jc w:val="both"/>
      </w:pPr>
      <w:r w:rsidRPr="00F93079">
        <w:t xml:space="preserve">Smluvní strany prohlašují, že údaje uvedené v čl. I této smlouvy a taktéž oprávnění k podnikání jsou v souladu s právní skutečností v době uzavření smlouvy. Smluvní </w:t>
      </w:r>
      <w:r w:rsidRPr="00F93079">
        <w:lastRenderedPageBreak/>
        <w:t xml:space="preserve">strany se zavazují, že změny dotčených údajů oznámí bez prodlení druhé smluvní straně. </w:t>
      </w:r>
    </w:p>
    <w:p w:rsidR="00AC7B0E" w:rsidRPr="00F93079" w:rsidRDefault="00AC7B0E" w:rsidP="00AC7B0E">
      <w:pPr>
        <w:numPr>
          <w:ilvl w:val="0"/>
          <w:numId w:val="1"/>
        </w:numPr>
        <w:jc w:val="both"/>
      </w:pPr>
      <w:r w:rsidRPr="00F93079">
        <w:t>Smluvní strany prohlašují, že osoby podepisující tuto smlouvu jsou k tomuto úkonu oprávněny.</w:t>
      </w:r>
    </w:p>
    <w:p w:rsidR="00AC7B0E" w:rsidRPr="00F93079" w:rsidRDefault="00AC7B0E" w:rsidP="00AC7B0E">
      <w:pPr>
        <w:ind w:left="360"/>
        <w:jc w:val="both"/>
      </w:pPr>
    </w:p>
    <w:p w:rsidR="00AC7B0E" w:rsidRPr="00F93079" w:rsidRDefault="00AC7B0E" w:rsidP="00AC7B0E">
      <w:pPr>
        <w:jc w:val="center"/>
        <w:rPr>
          <w:b/>
        </w:rPr>
      </w:pPr>
      <w:r w:rsidRPr="00F93079">
        <w:rPr>
          <w:b/>
          <w:bCs/>
        </w:rPr>
        <w:t>III.</w:t>
      </w:r>
      <w:r w:rsidRPr="00F93079">
        <w:rPr>
          <w:b/>
        </w:rPr>
        <w:t xml:space="preserve"> Předmět smlouvy</w:t>
      </w:r>
    </w:p>
    <w:p w:rsidR="00AC7B0E" w:rsidRPr="00F93079" w:rsidRDefault="00AC7B0E" w:rsidP="00AC7B0E">
      <w:pPr>
        <w:numPr>
          <w:ilvl w:val="0"/>
          <w:numId w:val="2"/>
        </w:numPr>
        <w:jc w:val="both"/>
      </w:pPr>
      <w:r w:rsidRPr="00F93079">
        <w:t>Předmětem této smlouvy je závazek zhotovitele zhotovit a předat řádně, včas a ve sjednané kvalitě dílo specifikované v čl. III. odst. 2 této smlouvy. Předmětem této smlouvy je rovněž závazek objednatele zaplatit zhotoviteli za řádně a včas zhotovené a předané dílo sjednanou cenu.</w:t>
      </w:r>
    </w:p>
    <w:p w:rsidR="00AC7B0E" w:rsidRPr="00F93079" w:rsidRDefault="00AC7B0E" w:rsidP="00AC7B0E">
      <w:pPr>
        <w:numPr>
          <w:ilvl w:val="0"/>
          <w:numId w:val="2"/>
        </w:numPr>
        <w:jc w:val="both"/>
      </w:pPr>
      <w:r w:rsidRPr="00F93079">
        <w:t>Předmětem této smlouvy je výměna výjezdových vrat objektu hasičské stanice Třinec dle položkového rozpočtu a technické specifikace uvedené v příloze č. 1 této smlouvy (dále jen „dílo“)</w:t>
      </w:r>
    </w:p>
    <w:p w:rsidR="00AC7B0E" w:rsidRPr="00F93079" w:rsidRDefault="00AC7B0E" w:rsidP="00AC7B0E">
      <w:pPr>
        <w:numPr>
          <w:ilvl w:val="0"/>
          <w:numId w:val="2"/>
        </w:numPr>
        <w:jc w:val="both"/>
      </w:pPr>
      <w:r w:rsidRPr="00F93079">
        <w:t>Smluvní strany prohlašují, že předmět smlouvy není plněním nemožným a že tuto smlouvu uzavřely po pečlivém zvážení všech možných důsledků.</w:t>
      </w:r>
    </w:p>
    <w:p w:rsidR="00AC7B0E" w:rsidRPr="00F93079" w:rsidRDefault="00AC7B0E" w:rsidP="00AC7B0E">
      <w:pPr>
        <w:numPr>
          <w:ilvl w:val="0"/>
          <w:numId w:val="2"/>
        </w:numPr>
        <w:jc w:val="both"/>
      </w:pPr>
      <w:r w:rsidRPr="00F93079">
        <w:t>Podkladem pro uzavření této smlouvy je nabídka zhotovitele ze dne ......., která byla na základě zadávacího řízení č. K 84/2012 vybrána jako nejvýhodnější.</w:t>
      </w:r>
    </w:p>
    <w:p w:rsidR="00AC7B0E" w:rsidRPr="00F93079" w:rsidRDefault="00AC7B0E" w:rsidP="00AC7B0E">
      <w:pPr>
        <w:jc w:val="both"/>
      </w:pPr>
    </w:p>
    <w:p w:rsidR="00AC7B0E" w:rsidRPr="00F93079" w:rsidRDefault="00AC7B0E" w:rsidP="00AC7B0E">
      <w:pPr>
        <w:jc w:val="center"/>
        <w:rPr>
          <w:b/>
        </w:rPr>
      </w:pPr>
      <w:r w:rsidRPr="00F93079">
        <w:rPr>
          <w:b/>
          <w:bCs/>
        </w:rPr>
        <w:t xml:space="preserve">IV. </w:t>
      </w:r>
      <w:r w:rsidRPr="00F93079">
        <w:rPr>
          <w:b/>
        </w:rPr>
        <w:t>Místo plnění</w:t>
      </w:r>
    </w:p>
    <w:p w:rsidR="00AC7B0E" w:rsidRPr="00F93079" w:rsidRDefault="00AC7B0E" w:rsidP="00AC7B0E">
      <w:pPr>
        <w:pStyle w:val="Odstavecseseznamem"/>
        <w:numPr>
          <w:ilvl w:val="0"/>
          <w:numId w:val="12"/>
        </w:numPr>
        <w:jc w:val="both"/>
        <w:rPr>
          <w:b/>
          <w:bCs/>
        </w:rPr>
      </w:pPr>
      <w:r w:rsidRPr="00F93079">
        <w:t>Místem plnění podle této smlouvy je Hasičská stanice Třinec, Železniční 1, 739 61 Třinec.</w:t>
      </w:r>
    </w:p>
    <w:p w:rsidR="00AC7B0E" w:rsidRPr="00F93079" w:rsidRDefault="00AC7B0E" w:rsidP="00AC7B0E">
      <w:pPr>
        <w:ind w:left="360"/>
        <w:jc w:val="both"/>
      </w:pPr>
    </w:p>
    <w:p w:rsidR="00AC7B0E" w:rsidRPr="00F93079" w:rsidRDefault="00AC7B0E" w:rsidP="00AC7B0E">
      <w:pPr>
        <w:ind w:left="1080"/>
      </w:pPr>
      <w:r w:rsidRPr="00F93079">
        <w:rPr>
          <w:b/>
          <w:bCs/>
        </w:rPr>
        <w:t xml:space="preserve">                                              V. Doba plnění        </w:t>
      </w:r>
    </w:p>
    <w:p w:rsidR="00AC7B0E" w:rsidRPr="00F93079" w:rsidRDefault="00AC7B0E" w:rsidP="00AC7B0E">
      <w:pPr>
        <w:numPr>
          <w:ilvl w:val="0"/>
          <w:numId w:val="10"/>
        </w:numPr>
        <w:jc w:val="both"/>
      </w:pPr>
      <w:r w:rsidRPr="00F93079">
        <w:t>Staveniště bude předáno do 3 pracovních dnů od podpisu této smlouvy.</w:t>
      </w:r>
    </w:p>
    <w:p w:rsidR="00AC7B0E" w:rsidRPr="00F93079" w:rsidRDefault="00AC7B0E" w:rsidP="00AC7B0E">
      <w:pPr>
        <w:numPr>
          <w:ilvl w:val="0"/>
          <w:numId w:val="10"/>
        </w:numPr>
        <w:jc w:val="both"/>
      </w:pPr>
      <w:r w:rsidRPr="00F93079">
        <w:t>Stavební práce budou zahájeny ihned po předání staveniště zhotoviteli.</w:t>
      </w:r>
    </w:p>
    <w:p w:rsidR="00AC7B0E" w:rsidRPr="00F93079" w:rsidRDefault="00AC7B0E" w:rsidP="00AC7B0E">
      <w:pPr>
        <w:numPr>
          <w:ilvl w:val="0"/>
          <w:numId w:val="10"/>
        </w:numPr>
        <w:jc w:val="both"/>
      </w:pPr>
      <w:r w:rsidRPr="00F93079">
        <w:t>Stavební práce budou ukončeny a dílo bude předáno objednateli do 15.12.2012.</w:t>
      </w:r>
    </w:p>
    <w:p w:rsidR="00AC7B0E" w:rsidRPr="00F93079" w:rsidRDefault="00AC7B0E" w:rsidP="00AC7B0E">
      <w:pPr>
        <w:numPr>
          <w:ilvl w:val="0"/>
          <w:numId w:val="10"/>
        </w:numPr>
        <w:jc w:val="both"/>
      </w:pPr>
      <w:r w:rsidRPr="00F93079">
        <w:t>Staveniště bude vyklizeno do 5 pracovních dnů od předání a převzetí díla.</w:t>
      </w:r>
    </w:p>
    <w:p w:rsidR="00AC7B0E" w:rsidRPr="00F93079" w:rsidRDefault="00AC7B0E" w:rsidP="00AC7B0E">
      <w:pPr>
        <w:jc w:val="both"/>
      </w:pPr>
    </w:p>
    <w:p w:rsidR="00AC7B0E" w:rsidRPr="00F93079" w:rsidRDefault="00AC7B0E" w:rsidP="00AC7B0E">
      <w:pPr>
        <w:ind w:left="360"/>
        <w:jc w:val="center"/>
        <w:rPr>
          <w:b/>
        </w:rPr>
      </w:pPr>
      <w:r w:rsidRPr="00F93079">
        <w:rPr>
          <w:b/>
          <w:bCs/>
        </w:rPr>
        <w:t xml:space="preserve">VI. </w:t>
      </w:r>
      <w:r w:rsidRPr="00F93079">
        <w:rPr>
          <w:b/>
        </w:rPr>
        <w:t>Cena díla</w:t>
      </w:r>
    </w:p>
    <w:p w:rsidR="00AC7B0E" w:rsidRPr="00F93079" w:rsidRDefault="00AC7B0E" w:rsidP="00AC7B0E">
      <w:pPr>
        <w:numPr>
          <w:ilvl w:val="0"/>
          <w:numId w:val="11"/>
        </w:numPr>
        <w:jc w:val="both"/>
      </w:pPr>
      <w:r w:rsidRPr="00F93079">
        <w:t>Cena za provedené dílo dle položkového rozpočtu a technické specifikace je stanovena dohodou smluvních stran a činí:</w:t>
      </w:r>
    </w:p>
    <w:p w:rsidR="00AC7B0E" w:rsidRPr="00F93079" w:rsidRDefault="00AC7B0E" w:rsidP="00AC7B0E">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606"/>
        <w:gridCol w:w="4606"/>
      </w:tblGrid>
      <w:tr w:rsidR="00AC7B0E" w:rsidRPr="00F93079" w:rsidTr="00F5267A">
        <w:tc>
          <w:tcPr>
            <w:tcW w:w="4606" w:type="dxa"/>
          </w:tcPr>
          <w:p w:rsidR="00AC7B0E" w:rsidRPr="00F93079" w:rsidRDefault="00AC7B0E" w:rsidP="00F5267A">
            <w:pPr>
              <w:jc w:val="both"/>
            </w:pPr>
            <w:r w:rsidRPr="00F93079">
              <w:t xml:space="preserve">           Cena bez DPH</w:t>
            </w:r>
          </w:p>
        </w:tc>
        <w:tc>
          <w:tcPr>
            <w:tcW w:w="4606" w:type="dxa"/>
          </w:tcPr>
          <w:p w:rsidR="00AC7B0E" w:rsidRPr="00F93079" w:rsidRDefault="00AC7B0E" w:rsidP="00F5267A">
            <w:pPr>
              <w:jc w:val="center"/>
            </w:pPr>
          </w:p>
        </w:tc>
      </w:tr>
      <w:tr w:rsidR="00AC7B0E" w:rsidRPr="00F93079" w:rsidTr="00F5267A">
        <w:tc>
          <w:tcPr>
            <w:tcW w:w="4606" w:type="dxa"/>
          </w:tcPr>
          <w:p w:rsidR="00AC7B0E" w:rsidRPr="00F93079" w:rsidRDefault="00AC7B0E" w:rsidP="00F5267A">
            <w:pPr>
              <w:jc w:val="both"/>
            </w:pPr>
            <w:r w:rsidRPr="00F93079">
              <w:t xml:space="preserve">            DPH 20%</w:t>
            </w:r>
          </w:p>
        </w:tc>
        <w:tc>
          <w:tcPr>
            <w:tcW w:w="4606" w:type="dxa"/>
          </w:tcPr>
          <w:p w:rsidR="00AC7B0E" w:rsidRPr="00F93079" w:rsidRDefault="00AC7B0E" w:rsidP="00F5267A">
            <w:pPr>
              <w:jc w:val="center"/>
            </w:pPr>
          </w:p>
        </w:tc>
      </w:tr>
      <w:tr w:rsidR="00AC7B0E" w:rsidRPr="00F93079" w:rsidTr="00F5267A">
        <w:tc>
          <w:tcPr>
            <w:tcW w:w="4606" w:type="dxa"/>
          </w:tcPr>
          <w:p w:rsidR="00AC7B0E" w:rsidRPr="00F93079" w:rsidRDefault="00AC7B0E" w:rsidP="00F5267A">
            <w:pPr>
              <w:jc w:val="both"/>
              <w:rPr>
                <w:b/>
                <w:bCs/>
              </w:rPr>
            </w:pPr>
            <w:r w:rsidRPr="00F93079">
              <w:rPr>
                <w:b/>
                <w:bCs/>
              </w:rPr>
              <w:t xml:space="preserve">            Cena včetně DPH</w:t>
            </w:r>
          </w:p>
        </w:tc>
        <w:tc>
          <w:tcPr>
            <w:tcW w:w="4606" w:type="dxa"/>
          </w:tcPr>
          <w:p w:rsidR="00AC7B0E" w:rsidRPr="00F93079" w:rsidRDefault="00AC7B0E" w:rsidP="00F5267A">
            <w:pPr>
              <w:jc w:val="center"/>
              <w:rPr>
                <w:b/>
                <w:bCs/>
              </w:rPr>
            </w:pPr>
          </w:p>
        </w:tc>
      </w:tr>
    </w:tbl>
    <w:p w:rsidR="00AC7B0E" w:rsidRPr="00F93079" w:rsidRDefault="00AC7B0E" w:rsidP="00AC7B0E">
      <w:pPr>
        <w:jc w:val="both"/>
      </w:pPr>
    </w:p>
    <w:p w:rsidR="00AC7B0E" w:rsidRPr="00F93079" w:rsidRDefault="00AC7B0E" w:rsidP="00AC7B0E">
      <w:pPr>
        <w:numPr>
          <w:ilvl w:val="0"/>
          <w:numId w:val="11"/>
        </w:numPr>
        <w:jc w:val="both"/>
      </w:pPr>
      <w:r w:rsidRPr="00F93079">
        <w:t>Cena díla je cena konečná a obsahuje i případně zvýšené náklady spojené s vývojem cen vstupních nákladů, a to až do doby ukončení díla. Součástí ceny díla jsou veškeré práce a dodávky, poplatky a jiné náklady nezbytné pro řádné a úplné zhotovení díla.</w:t>
      </w:r>
    </w:p>
    <w:p w:rsidR="00AC7B0E" w:rsidRPr="00F93079" w:rsidRDefault="00AC7B0E" w:rsidP="00AC7B0E">
      <w:pPr>
        <w:numPr>
          <w:ilvl w:val="0"/>
          <w:numId w:val="11"/>
        </w:numPr>
        <w:jc w:val="both"/>
      </w:pPr>
      <w:r w:rsidRPr="00F93079">
        <w:t>Cena díla je stanovena jako nejvýše přípustná při sazbě DPH ve výši 20%, přičemž sazba DPH bude v případě její změny stanovena v souladu s platnými právními předpisy.</w:t>
      </w:r>
    </w:p>
    <w:p w:rsidR="00AC7B0E" w:rsidRPr="00F93079" w:rsidRDefault="00AC7B0E" w:rsidP="00AC7B0E">
      <w:pPr>
        <w:numPr>
          <w:ilvl w:val="0"/>
          <w:numId w:val="11"/>
        </w:numPr>
        <w:jc w:val="both"/>
      </w:pPr>
      <w:r w:rsidRPr="00F93079">
        <w:t>Dojde-li při realizaci díla k jakýmkoli změnám předmětu smlouvy na základě požadavku objednatele, je objednatel povinen předat zhotoviteli soupis změn, který zhotovitel ocení dle jednotkových cen použitých pro návrh ceny díla.</w:t>
      </w:r>
    </w:p>
    <w:p w:rsidR="00AC7B0E" w:rsidRPr="00F93079" w:rsidRDefault="00AC7B0E" w:rsidP="00AC7B0E">
      <w:pPr>
        <w:numPr>
          <w:ilvl w:val="0"/>
          <w:numId w:val="11"/>
        </w:numPr>
        <w:jc w:val="both"/>
      </w:pPr>
      <w:r w:rsidRPr="00F93079">
        <w:t>O oboustranně odsouhlaseném rozsahu víceprací a méněprací a ceně bude sepsán písemný dodatek k této smlouvě.</w:t>
      </w:r>
    </w:p>
    <w:p w:rsidR="00AC7B0E" w:rsidRPr="00F93079" w:rsidRDefault="00AC7B0E" w:rsidP="00AC7B0E">
      <w:pPr>
        <w:jc w:val="both"/>
      </w:pPr>
    </w:p>
    <w:p w:rsidR="00AC7B0E" w:rsidRPr="00F93079" w:rsidRDefault="00AC7B0E" w:rsidP="00AC7B0E">
      <w:pPr>
        <w:jc w:val="both"/>
      </w:pPr>
    </w:p>
    <w:p w:rsidR="00AC7B0E" w:rsidRPr="00F93079" w:rsidRDefault="00AC7B0E" w:rsidP="00AC7B0E">
      <w:pPr>
        <w:jc w:val="both"/>
      </w:pPr>
    </w:p>
    <w:p w:rsidR="00AC7B0E" w:rsidRPr="00F93079" w:rsidRDefault="00AC7B0E" w:rsidP="00AC7B0E">
      <w:pPr>
        <w:jc w:val="center"/>
        <w:rPr>
          <w:b/>
          <w:bCs/>
        </w:rPr>
      </w:pPr>
      <w:r w:rsidRPr="00F93079">
        <w:rPr>
          <w:b/>
          <w:bCs/>
        </w:rPr>
        <w:lastRenderedPageBreak/>
        <w:t>VII. Platební podmínky</w:t>
      </w:r>
    </w:p>
    <w:p w:rsidR="00AC7B0E" w:rsidRPr="00F93079" w:rsidRDefault="00AC7B0E" w:rsidP="00AC7B0E">
      <w:pPr>
        <w:numPr>
          <w:ilvl w:val="0"/>
          <w:numId w:val="3"/>
        </w:numPr>
        <w:jc w:val="both"/>
      </w:pPr>
      <w:r w:rsidRPr="00F93079">
        <w:t>Zálohy nejsou sjednány.</w:t>
      </w:r>
    </w:p>
    <w:p w:rsidR="00AC7B0E" w:rsidRPr="00F93079" w:rsidRDefault="00AC7B0E" w:rsidP="00AC7B0E">
      <w:pPr>
        <w:numPr>
          <w:ilvl w:val="0"/>
          <w:numId w:val="3"/>
        </w:numPr>
        <w:jc w:val="both"/>
      </w:pPr>
      <w:r w:rsidRPr="00F93079">
        <w:t xml:space="preserve">Cenu za dílo uhradí objednatel na základě dílčích faktur a na základě potvrzeného soupisu provedených prací. Dílčí faktury budou vystavovány na konci každého kalendářního měsíce. Faktury budou mít náležitosti běžného daňového dokladu dle zákona č. 235/2004 Sb., o dani z přidané hodnoty, ve znění pozdějších předpisů a § 13a ObchZ (dále jen „faktura“). </w:t>
      </w:r>
    </w:p>
    <w:p w:rsidR="00AC7B0E" w:rsidRPr="00F93079" w:rsidRDefault="00AC7B0E" w:rsidP="00AC7B0E">
      <w:pPr>
        <w:numPr>
          <w:ilvl w:val="0"/>
          <w:numId w:val="3"/>
        </w:numPr>
        <w:jc w:val="both"/>
      </w:pPr>
      <w:r w:rsidRPr="00F93079">
        <w:t>Kromě náležitostí stanovených platnými právními předpisy pro běžný daňový doklad je zhotovitel povinen ve faktuře uvést i tyto údaje:</w:t>
      </w:r>
    </w:p>
    <w:p w:rsidR="00AC7B0E" w:rsidRPr="00F93079" w:rsidRDefault="00AC7B0E" w:rsidP="00AC7B0E">
      <w:pPr>
        <w:pStyle w:val="Zkladntextodsazen"/>
        <w:numPr>
          <w:ilvl w:val="1"/>
          <w:numId w:val="3"/>
        </w:numPr>
        <w:spacing w:after="0"/>
        <w:jc w:val="both"/>
      </w:pPr>
      <w:r w:rsidRPr="00F93079">
        <w:t xml:space="preserve">označení smlouvy a datum jejího uzavření </w:t>
      </w:r>
    </w:p>
    <w:p w:rsidR="00AC7B0E" w:rsidRPr="00F93079" w:rsidRDefault="00AC7B0E" w:rsidP="00AC7B0E">
      <w:pPr>
        <w:pStyle w:val="Zkladntextodsazen"/>
        <w:numPr>
          <w:ilvl w:val="1"/>
          <w:numId w:val="3"/>
        </w:numPr>
        <w:spacing w:after="0"/>
        <w:jc w:val="both"/>
      </w:pPr>
      <w:r w:rsidRPr="00F93079">
        <w:t>označení banky a čísla účtu, na který musí být zaplaceno</w:t>
      </w:r>
    </w:p>
    <w:p w:rsidR="00AC7B0E" w:rsidRPr="00F93079" w:rsidRDefault="00AC7B0E" w:rsidP="00AC7B0E">
      <w:pPr>
        <w:pStyle w:val="Zkladntextodsazen"/>
        <w:numPr>
          <w:ilvl w:val="1"/>
          <w:numId w:val="3"/>
        </w:numPr>
        <w:spacing w:after="0"/>
        <w:jc w:val="both"/>
      </w:pPr>
      <w:r w:rsidRPr="00F93079">
        <w:t>kontaktní údaje prodávajícího pro záležitosti fakturace.</w:t>
      </w:r>
    </w:p>
    <w:p w:rsidR="00AC7B0E" w:rsidRPr="00F93079" w:rsidRDefault="00AC7B0E" w:rsidP="00AC7B0E">
      <w:pPr>
        <w:numPr>
          <w:ilvl w:val="0"/>
          <w:numId w:val="3"/>
        </w:numPr>
        <w:jc w:val="both"/>
      </w:pPr>
      <w:r w:rsidRPr="00F93079">
        <w:t>Faktura bude zhotovitelem vystavena po řádném zhotovení a předání díla a jeho převzetí bez vad a nedodělků objednatelem. Lhůta splatnosti všech faktur činí 30 kalendářních dnů od jejich doručení objednateli. Stejná lhůta splatnosti platí pro smluvní strany i při úhradě jiných plateb (např. úroků z prodlení, smluvních pokut, náhrady škody aj.).</w:t>
      </w:r>
    </w:p>
    <w:p w:rsidR="00AC7B0E" w:rsidRPr="00F93079" w:rsidRDefault="00AC7B0E" w:rsidP="00AC7B0E">
      <w:pPr>
        <w:numPr>
          <w:ilvl w:val="0"/>
          <w:numId w:val="3"/>
        </w:numPr>
        <w:jc w:val="both"/>
      </w:pPr>
      <w:r w:rsidRPr="00F93079">
        <w:t>Objednatel je oprávněn vadnou fakturu před uplynutím lhůty splatnosti vrátit druhé smluvní straně bez zaplacení k provedení opravy v těchto případech:</w:t>
      </w:r>
    </w:p>
    <w:p w:rsidR="00AC7B0E" w:rsidRPr="00F93079" w:rsidRDefault="00AC7B0E" w:rsidP="00AC7B0E">
      <w:pPr>
        <w:numPr>
          <w:ilvl w:val="1"/>
          <w:numId w:val="3"/>
        </w:numPr>
        <w:jc w:val="both"/>
      </w:pPr>
      <w:r w:rsidRPr="00F93079">
        <w:t>nebude-li faktura obsahovat některou dohodnutou náležitost nebo bude chybně vyúčtována cena</w:t>
      </w:r>
    </w:p>
    <w:p w:rsidR="00AC7B0E" w:rsidRPr="00F93079" w:rsidRDefault="00AC7B0E" w:rsidP="00AC7B0E">
      <w:pPr>
        <w:numPr>
          <w:ilvl w:val="1"/>
          <w:numId w:val="3"/>
        </w:numPr>
        <w:jc w:val="both"/>
      </w:pPr>
      <w:r w:rsidRPr="00F93079">
        <w:t>budou-li vyúčtovány práce, které zhotovitel neprovedl</w:t>
      </w:r>
    </w:p>
    <w:p w:rsidR="00AC7B0E" w:rsidRPr="00F93079" w:rsidRDefault="00AC7B0E" w:rsidP="00AC7B0E">
      <w:pPr>
        <w:numPr>
          <w:ilvl w:val="1"/>
          <w:numId w:val="3"/>
        </w:numPr>
        <w:jc w:val="both"/>
      </w:pPr>
      <w:r w:rsidRPr="00F93079">
        <w:t>bude-li DPH vyúčtována v nesprávné výši</w:t>
      </w:r>
    </w:p>
    <w:p w:rsidR="00AC7B0E" w:rsidRPr="00F93079" w:rsidRDefault="00AC7B0E" w:rsidP="00AC7B0E">
      <w:pPr>
        <w:numPr>
          <w:ilvl w:val="0"/>
          <w:numId w:val="3"/>
        </w:numPr>
        <w:jc w:val="both"/>
      </w:pPr>
      <w:r w:rsidRPr="00F93079">
        <w:t>Smluvní strany se dohodly, že platba bude provedena vždy na účet uvedený ve faktuře bez ohledu na číslo účtu uvedené v článku I. této smlouvy.</w:t>
      </w:r>
    </w:p>
    <w:p w:rsidR="00AC7B0E" w:rsidRPr="00F93079" w:rsidRDefault="00AC7B0E" w:rsidP="00AC7B0E">
      <w:pPr>
        <w:numPr>
          <w:ilvl w:val="0"/>
          <w:numId w:val="3"/>
        </w:numPr>
        <w:jc w:val="both"/>
      </w:pPr>
      <w:r w:rsidRPr="00F93079">
        <w:t>Povinnost zaplatit je splněna dnem odepsání příslušné částky z účtu objednatele.</w:t>
      </w:r>
    </w:p>
    <w:p w:rsidR="00AC7B0E" w:rsidRPr="00F93079" w:rsidRDefault="00AC7B0E" w:rsidP="00AC7B0E">
      <w:pPr>
        <w:pStyle w:val="Zkladntextodsazen"/>
        <w:numPr>
          <w:ilvl w:val="0"/>
          <w:numId w:val="3"/>
        </w:numPr>
        <w:spacing w:after="0"/>
        <w:jc w:val="both"/>
      </w:pPr>
      <w:r w:rsidRPr="00F93079">
        <w:t>Pokud objednatel uplatní nárok na odstranění vady díla ve lhůtě splatnosti faktury, není objednatel povinen až do odstranění vady díla uhradit cenu díla. Okamžikem odstranění vady díla začne běžet nová lhůta splatnosti faktury.</w:t>
      </w:r>
    </w:p>
    <w:p w:rsidR="00AC7B0E" w:rsidRPr="00F93079" w:rsidRDefault="00AC7B0E" w:rsidP="00AC7B0E">
      <w:pPr>
        <w:jc w:val="both"/>
      </w:pPr>
    </w:p>
    <w:p w:rsidR="00AC7B0E" w:rsidRPr="00F93079" w:rsidRDefault="00AC7B0E" w:rsidP="00AC7B0E">
      <w:pPr>
        <w:jc w:val="center"/>
        <w:rPr>
          <w:b/>
        </w:rPr>
      </w:pPr>
      <w:r w:rsidRPr="00F93079">
        <w:rPr>
          <w:b/>
        </w:rPr>
        <w:t>VIII. Provádění díla</w:t>
      </w:r>
    </w:p>
    <w:p w:rsidR="00AC7B0E" w:rsidRPr="00F93079" w:rsidRDefault="00AC7B0E" w:rsidP="00AC7B0E">
      <w:pPr>
        <w:numPr>
          <w:ilvl w:val="0"/>
          <w:numId w:val="4"/>
        </w:numPr>
        <w:jc w:val="both"/>
      </w:pPr>
      <w:r w:rsidRPr="00F93079">
        <w:t>Zhotovitel se zavazuje provést dílo svým jménem a na vlastní odpovědnost. V případě, že provedením díla nebo jeho části pověří jinou osobu, má zhotovitel odpovědnost, jako by dílo provedl sám.</w:t>
      </w:r>
    </w:p>
    <w:p w:rsidR="00AC7B0E" w:rsidRPr="00F93079" w:rsidRDefault="00AC7B0E" w:rsidP="00AC7B0E">
      <w:pPr>
        <w:numPr>
          <w:ilvl w:val="0"/>
          <w:numId w:val="4"/>
        </w:numPr>
        <w:jc w:val="both"/>
      </w:pPr>
      <w:r w:rsidRPr="00F93079">
        <w:t>Zhotovitel je povinen se řídit při provádění díla platnými normami, předpisy a technologickými postupy.</w:t>
      </w:r>
    </w:p>
    <w:p w:rsidR="00AC7B0E" w:rsidRPr="00F93079" w:rsidRDefault="00AC7B0E" w:rsidP="00AC7B0E">
      <w:pPr>
        <w:numPr>
          <w:ilvl w:val="0"/>
          <w:numId w:val="4"/>
        </w:numPr>
        <w:jc w:val="both"/>
      </w:pPr>
      <w:r w:rsidRPr="00F93079">
        <w:t>Zhotovitel zajistí odborné vedení stavby, její provádění kvalifikovanými pracovníky a koordinaci všech prací v rozsahu předmětu smlouvy.</w:t>
      </w:r>
    </w:p>
    <w:p w:rsidR="00AC7B0E" w:rsidRPr="00F93079" w:rsidRDefault="00AC7B0E" w:rsidP="00AC7B0E">
      <w:pPr>
        <w:numPr>
          <w:ilvl w:val="0"/>
          <w:numId w:val="4"/>
        </w:numPr>
        <w:jc w:val="both"/>
      </w:pPr>
      <w:r w:rsidRPr="00F93079">
        <w:t xml:space="preserve">Zhotovitel je při zhotovení díla povinen postupovat s odbornou péčí, podle svých nejlepších znalostí a schopností, přičemž je při své činnosti povinen chránit zájmy a dobré jméno objednatele a postupovat v souladu s jeho pokyny. V případě nevhodných pokynů objednatele je zhotovitel povinen na nevhodnost těchto pokynů objednatele písemně upozornit, v opačném případě nese zhotovitel zejména odpovědnost za vady a za škodu, které v důsledku nevhodných pokynů objednatele objednateli a/nebo zhotoviteli a/nebo třetím osobám vznikly. </w:t>
      </w:r>
    </w:p>
    <w:p w:rsidR="00AC7B0E" w:rsidRPr="00F93079" w:rsidRDefault="00AC7B0E" w:rsidP="00AC7B0E">
      <w:pPr>
        <w:numPr>
          <w:ilvl w:val="0"/>
          <w:numId w:val="4"/>
        </w:numPr>
        <w:jc w:val="both"/>
      </w:pPr>
      <w:r w:rsidRPr="00F93079">
        <w:t xml:space="preserve">Zhotovitel vyzve objednatele prokazatelně písemně 2 pracovní dny předem prověření kvality prací, jež budou dalším postupem při provádění díla zakryty nebo se stanou nepřístupnými. V případě, že se na tuto výzvu objednatel nedostaví, může zhotovitel po předcházejícím písemném upozornění objednatele pokračovat v provádění prací. V případě, že při kontrole bude zjištěno, že provedené práce neodpovídají </w:t>
      </w:r>
      <w:r w:rsidRPr="00F93079">
        <w:lastRenderedPageBreak/>
        <w:t>parametrům, daným touto smlouvou a technickou specifikací, opravy provede zhotovitel na své vlastní náklady.</w:t>
      </w:r>
    </w:p>
    <w:p w:rsidR="00AC7B0E" w:rsidRPr="00F93079" w:rsidRDefault="00AC7B0E" w:rsidP="00AC7B0E">
      <w:pPr>
        <w:numPr>
          <w:ilvl w:val="0"/>
          <w:numId w:val="4"/>
        </w:numPr>
        <w:jc w:val="both"/>
        <w:rPr>
          <w:bCs/>
        </w:rPr>
      </w:pPr>
      <w:r w:rsidRPr="00F93079">
        <w:t>Objednatel si vyhrazuje právo provádět průběžnou kontrolu kvality díla a dodaných materiálů pro stavbu a přizvat si podle potřeby nezávislý kontrolní orgán.</w:t>
      </w:r>
    </w:p>
    <w:p w:rsidR="00AC7B0E" w:rsidRPr="00F93079" w:rsidRDefault="00AC7B0E" w:rsidP="00AC7B0E">
      <w:pPr>
        <w:numPr>
          <w:ilvl w:val="0"/>
          <w:numId w:val="4"/>
        </w:numPr>
        <w:jc w:val="both"/>
        <w:rPr>
          <w:bCs/>
        </w:rPr>
      </w:pPr>
      <w:r w:rsidRPr="00F93079">
        <w:t>Zhotovitel odpovídá za bezpečnost a ochranu zdraví všech osob v prostoru staveniště, dodržování bezpečnostních, hygienických a požárních předpisů včetně prostoru zařízení staveniště.</w:t>
      </w:r>
    </w:p>
    <w:p w:rsidR="00AC7B0E" w:rsidRPr="00F93079" w:rsidRDefault="00AC7B0E" w:rsidP="00AC7B0E">
      <w:pPr>
        <w:numPr>
          <w:ilvl w:val="0"/>
          <w:numId w:val="4"/>
        </w:numPr>
        <w:jc w:val="both"/>
        <w:rPr>
          <w:bCs/>
        </w:rPr>
      </w:pPr>
      <w:r w:rsidRPr="00F93079">
        <w:t>Zhotovitel se zavazuje udržovat na převzatém staveništi a příjezdových komunikacích pořádek, čistotu a na svůj náklad odstraní odpad vzniklý jeho činností.</w:t>
      </w:r>
    </w:p>
    <w:p w:rsidR="00AC7B0E" w:rsidRPr="00F93079" w:rsidRDefault="00AC7B0E" w:rsidP="00AC7B0E">
      <w:pPr>
        <w:numPr>
          <w:ilvl w:val="0"/>
          <w:numId w:val="4"/>
        </w:numPr>
        <w:jc w:val="both"/>
        <w:rPr>
          <w:bCs/>
        </w:rPr>
      </w:pPr>
      <w:r w:rsidRPr="00F93079">
        <w:t>Zhotovitel je povinen zajistit, aby pracovníci, kteří se podílejí na realizaci díla, respektovali pokyny příslušníků objednatele při případném vyhlášení výjezdu jednotek požární ochrany k zásahu.</w:t>
      </w:r>
    </w:p>
    <w:p w:rsidR="00AC7B0E" w:rsidRPr="00F93079" w:rsidRDefault="00AC7B0E" w:rsidP="00AC7B0E">
      <w:pPr>
        <w:numPr>
          <w:ilvl w:val="0"/>
          <w:numId w:val="4"/>
        </w:numPr>
        <w:jc w:val="both"/>
        <w:rPr>
          <w:bCs/>
        </w:rPr>
      </w:pPr>
      <w:r w:rsidRPr="00F93079">
        <w:t xml:space="preserve">Zhotovitel se zavazuje při provádění díla si počínat tak, aby nedošlo ke škodám na majetku objednatele, či třetích osob a dojde-li ke škodám na majetku, ponese za něj přímou zodpovědnost. </w:t>
      </w:r>
    </w:p>
    <w:p w:rsidR="00AC7B0E" w:rsidRPr="00F93079" w:rsidRDefault="00AC7B0E" w:rsidP="00AC7B0E">
      <w:pPr>
        <w:jc w:val="both"/>
      </w:pPr>
    </w:p>
    <w:p w:rsidR="00AC7B0E" w:rsidRPr="00F93079" w:rsidRDefault="00AC7B0E" w:rsidP="00AC7B0E">
      <w:pPr>
        <w:jc w:val="center"/>
        <w:rPr>
          <w:b/>
        </w:rPr>
      </w:pPr>
      <w:r w:rsidRPr="00F93079">
        <w:rPr>
          <w:b/>
          <w:bCs/>
        </w:rPr>
        <w:t>IX.</w:t>
      </w:r>
      <w:r w:rsidRPr="00F93079">
        <w:rPr>
          <w:b/>
        </w:rPr>
        <w:t xml:space="preserve"> Stavební deník</w:t>
      </w:r>
    </w:p>
    <w:p w:rsidR="00AC7B0E" w:rsidRPr="00F93079" w:rsidRDefault="00AC7B0E" w:rsidP="00AC7B0E">
      <w:pPr>
        <w:pStyle w:val="Odstavecseseznamem"/>
        <w:numPr>
          <w:ilvl w:val="0"/>
          <w:numId w:val="13"/>
        </w:numPr>
        <w:jc w:val="both"/>
      </w:pPr>
      <w:r w:rsidRPr="00F93079">
        <w:t>Zhotovitel proveden ode dne převzetí staveniště stavební deník, do kterého bude zaznamenávat všechny skutečnosti rozhodné pro plnění smlouvy, zejména údaje o časovém postupu prací a jejich jakosti, důvody odchylek prováděných prací od projektové dokumentace, o provedených zkouškách a další údaje potřebné pro posouzení prací orgány státní správy a objednatelem. Objednatel a jím pověřené osoby jsou oprávněny stavební deník kontrolovat a k zápisům připojovat svá stanoviska. Povinnost vést stavební deník končí dnem převzetí díla bez vad a nedodělků objednatelem.</w:t>
      </w:r>
    </w:p>
    <w:p w:rsidR="00AC7B0E" w:rsidRPr="00F93079" w:rsidRDefault="00AC7B0E" w:rsidP="00AC7B0E">
      <w:pPr>
        <w:pStyle w:val="Odstavecseseznamem"/>
        <w:numPr>
          <w:ilvl w:val="0"/>
          <w:numId w:val="13"/>
        </w:numPr>
        <w:jc w:val="both"/>
      </w:pPr>
      <w:r w:rsidRPr="00F93079">
        <w:t>Zhotovitel i objednatel jsou povinni sledovat obsah i záznamy stavebního deníku a k zápisům připojovat své stanovisko. Nepřipojí-li některá ze smluvních stran stanovisko k zápisu druhé smluvní strany do 3 pracovních dnů, má se za to, že s obsahem zápisu souhlasí.</w:t>
      </w:r>
    </w:p>
    <w:p w:rsidR="00AC7B0E" w:rsidRPr="00F93079" w:rsidRDefault="00AC7B0E" w:rsidP="00AC7B0E">
      <w:pPr>
        <w:pStyle w:val="Odstavecseseznamem"/>
        <w:numPr>
          <w:ilvl w:val="0"/>
          <w:numId w:val="13"/>
        </w:numPr>
        <w:jc w:val="both"/>
      </w:pPr>
      <w:r w:rsidRPr="00F93079">
        <w:t>Během pracovní doby musí být stavební deník na stavbě trvale přístupný. Záznamy do stavebního deníku budou prováděny denně a čitelně. Zápisem do stavebního deníku nelze obsah této smlouvy měnit.</w:t>
      </w:r>
    </w:p>
    <w:p w:rsidR="00AC7B0E" w:rsidRPr="00F93079" w:rsidRDefault="00AC7B0E" w:rsidP="00AC7B0E">
      <w:pPr>
        <w:pStyle w:val="Odstavecseseznamem"/>
        <w:jc w:val="both"/>
      </w:pPr>
    </w:p>
    <w:p w:rsidR="00AC7B0E" w:rsidRPr="00F93079" w:rsidRDefault="00AC7B0E" w:rsidP="00AC7B0E">
      <w:pPr>
        <w:jc w:val="center"/>
        <w:rPr>
          <w:b/>
        </w:rPr>
      </w:pPr>
      <w:r w:rsidRPr="00F93079">
        <w:rPr>
          <w:b/>
        </w:rPr>
        <w:t xml:space="preserve">X. Předání a převzetí díla       </w:t>
      </w:r>
    </w:p>
    <w:p w:rsidR="00AC7B0E" w:rsidRPr="00F93079" w:rsidRDefault="00AC7B0E" w:rsidP="00AC7B0E">
      <w:pPr>
        <w:numPr>
          <w:ilvl w:val="0"/>
          <w:numId w:val="5"/>
        </w:numPr>
        <w:jc w:val="both"/>
      </w:pPr>
      <w:r w:rsidRPr="00F93079">
        <w:t>Zhotovitel splní svou povinnost provést dílo jeho řádným zhotovením a předáním objednateli bez vad a nedodělků. O předání a převzetí díla jsou zhotovitel i objednatel povinni sepsat protokol, v jehož závěru objednatel prohlásí, zda dílo přejímá nebo nepřejímá, a pokud ne, z jakých důvodů. Objednatel je oprávněn odmítnout převzetí díla, pokud dílo nebude zhotoveno řádně v souladu s touto smlouvou a ve sjednané kvalitě. V Případě zjištění vad v přejímacím řízení bude stanovena lhůta k jejich odstranění.</w:t>
      </w:r>
    </w:p>
    <w:p w:rsidR="00AC7B0E" w:rsidRPr="00F93079" w:rsidRDefault="00AC7B0E" w:rsidP="00AC7B0E">
      <w:pPr>
        <w:numPr>
          <w:ilvl w:val="0"/>
          <w:numId w:val="5"/>
        </w:numPr>
        <w:jc w:val="both"/>
      </w:pPr>
      <w:r w:rsidRPr="00F93079">
        <w:t>Zhotovitel je povinen vyzvat objednatele k převzetí díla zápisem do stavebního deníku alespoň 3 pracovní dyn předem a součastně mu v téže lhůtě předat doklady nutné pro zahájení přejímacího řízení: certifikáty materiálu, prohlášení o shodě dodaných materiálů a výrobků. Pokud doklady zhotovitel nepředá, nebude zahájeno přejímací řízení.</w:t>
      </w:r>
    </w:p>
    <w:p w:rsidR="00AC7B0E" w:rsidRPr="00F93079" w:rsidRDefault="00AC7B0E" w:rsidP="00AC7B0E">
      <w:pPr>
        <w:numPr>
          <w:ilvl w:val="0"/>
          <w:numId w:val="5"/>
        </w:numPr>
        <w:jc w:val="both"/>
      </w:pPr>
      <w:r w:rsidRPr="00F93079">
        <w:t>Přejímací řízení se uskuteční v místě plnění dle této smlouvy.</w:t>
      </w:r>
    </w:p>
    <w:p w:rsidR="00AC7B0E" w:rsidRPr="00F93079" w:rsidRDefault="00AC7B0E" w:rsidP="00AC7B0E">
      <w:pPr>
        <w:jc w:val="both"/>
        <w:rPr>
          <w:b/>
          <w:bCs/>
        </w:rPr>
      </w:pPr>
      <w:r w:rsidRPr="00F93079">
        <w:rPr>
          <w:b/>
          <w:bCs/>
        </w:rPr>
        <w:t xml:space="preserve">                                                                        </w:t>
      </w:r>
    </w:p>
    <w:p w:rsidR="00AC7B0E" w:rsidRPr="00F93079" w:rsidRDefault="00AC7B0E" w:rsidP="00AC7B0E">
      <w:pPr>
        <w:jc w:val="both"/>
        <w:rPr>
          <w:b/>
          <w:bCs/>
        </w:rPr>
      </w:pPr>
    </w:p>
    <w:p w:rsidR="00AC7B0E" w:rsidRPr="00F93079" w:rsidRDefault="00AC7B0E" w:rsidP="00AC7B0E">
      <w:pPr>
        <w:jc w:val="both"/>
        <w:rPr>
          <w:b/>
          <w:bCs/>
        </w:rPr>
      </w:pPr>
    </w:p>
    <w:p w:rsidR="00AC7B0E" w:rsidRPr="00F93079" w:rsidRDefault="00AC7B0E" w:rsidP="00AC7B0E">
      <w:pPr>
        <w:jc w:val="center"/>
        <w:rPr>
          <w:b/>
        </w:rPr>
      </w:pPr>
      <w:r w:rsidRPr="00F93079">
        <w:rPr>
          <w:b/>
          <w:bCs/>
        </w:rPr>
        <w:t>XI.</w:t>
      </w:r>
      <w:r w:rsidRPr="00F93079">
        <w:rPr>
          <w:b/>
        </w:rPr>
        <w:t xml:space="preserve"> Odpovědnost za škodu</w:t>
      </w:r>
    </w:p>
    <w:p w:rsidR="00AC7B0E" w:rsidRPr="00F93079" w:rsidRDefault="00AC7B0E" w:rsidP="00AC7B0E">
      <w:pPr>
        <w:numPr>
          <w:ilvl w:val="0"/>
          <w:numId w:val="6"/>
        </w:numPr>
        <w:jc w:val="both"/>
      </w:pPr>
      <w:r w:rsidRPr="00F93079">
        <w:t>Zhotovitel je povinen učinit veškerá opatření potřebná k odvrácení škody nebo k jejich zmírnění.</w:t>
      </w:r>
    </w:p>
    <w:p w:rsidR="00AC7B0E" w:rsidRPr="00F93079" w:rsidRDefault="00AC7B0E" w:rsidP="00AC7B0E">
      <w:pPr>
        <w:numPr>
          <w:ilvl w:val="0"/>
          <w:numId w:val="6"/>
        </w:numPr>
        <w:jc w:val="both"/>
      </w:pPr>
      <w:r w:rsidRPr="00F93079">
        <w:t>Zhotovitel je povinen nahradit objednateli v plné výši škodu, která vznikla při realizaci díla v souvislosti nebo jako důsledek porušení povinností a závazků zhotovitele dle této smlouvy.</w:t>
      </w:r>
    </w:p>
    <w:p w:rsidR="00AC7B0E" w:rsidRPr="00F93079" w:rsidRDefault="00AC7B0E" w:rsidP="00AC7B0E">
      <w:pPr>
        <w:numPr>
          <w:ilvl w:val="0"/>
          <w:numId w:val="6"/>
        </w:numPr>
        <w:jc w:val="both"/>
      </w:pPr>
      <w:r w:rsidRPr="00F93079">
        <w:t>Zhotovitel je povinen sjednat pojištění proti škodám, způsobeným vlastní činností. Toto pojištění je povinen udržovat v platnosti po celou dobu realizace díla.</w:t>
      </w:r>
    </w:p>
    <w:p w:rsidR="00AC7B0E" w:rsidRPr="00F93079" w:rsidRDefault="00AC7B0E" w:rsidP="00AC7B0E">
      <w:pPr>
        <w:jc w:val="both"/>
      </w:pPr>
    </w:p>
    <w:p w:rsidR="00AC7B0E" w:rsidRPr="00F93079" w:rsidRDefault="00AC7B0E" w:rsidP="00AC7B0E">
      <w:pPr>
        <w:jc w:val="center"/>
        <w:rPr>
          <w:b/>
        </w:rPr>
      </w:pPr>
      <w:r w:rsidRPr="00F93079">
        <w:rPr>
          <w:b/>
        </w:rPr>
        <w:t>XII. Odpovědnost za vady a záruky</w:t>
      </w:r>
    </w:p>
    <w:p w:rsidR="00AC7B0E" w:rsidRPr="00F93079" w:rsidRDefault="00AC7B0E" w:rsidP="00AC7B0E">
      <w:pPr>
        <w:numPr>
          <w:ilvl w:val="0"/>
          <w:numId w:val="7"/>
        </w:numPr>
        <w:jc w:val="both"/>
      </w:pPr>
      <w:r w:rsidRPr="00F93079">
        <w:t>Vadou se rozumí odchylka v kvalitě, v rozsahu a parametrech díla, stanovených projektovou dokumentací, touto smlouvou a obecně závaznými technickými normami ČSN, je-li zaviněná zhotovitelem.</w:t>
      </w:r>
    </w:p>
    <w:p w:rsidR="00AC7B0E" w:rsidRPr="00F93079" w:rsidRDefault="00AC7B0E" w:rsidP="00AC7B0E">
      <w:pPr>
        <w:numPr>
          <w:ilvl w:val="0"/>
          <w:numId w:val="7"/>
        </w:numPr>
        <w:jc w:val="both"/>
      </w:pPr>
      <w:r w:rsidRPr="00F93079">
        <w:t>Zhotovitel odpovídá za vady, jež má dílo v době předání, a za vady, které se vyskytly v záruční době.</w:t>
      </w:r>
    </w:p>
    <w:p w:rsidR="00AC7B0E" w:rsidRPr="00F93079" w:rsidRDefault="00AC7B0E" w:rsidP="00AC7B0E">
      <w:pPr>
        <w:numPr>
          <w:ilvl w:val="0"/>
          <w:numId w:val="7"/>
        </w:numPr>
        <w:jc w:val="both"/>
      </w:pPr>
      <w:r w:rsidRPr="00F93079">
        <w:t>Za vady díla, které se projevily po záruční době, odpovídá zhotovitel jen tehdy, pokud jejich příčinou bylo porušení jeho povinností.</w:t>
      </w:r>
    </w:p>
    <w:p w:rsidR="00AC7B0E" w:rsidRPr="00F93079" w:rsidRDefault="00AC7B0E" w:rsidP="00AC7B0E">
      <w:pPr>
        <w:numPr>
          <w:ilvl w:val="0"/>
          <w:numId w:val="7"/>
        </w:numPr>
        <w:jc w:val="both"/>
      </w:pPr>
      <w:r w:rsidRPr="00F93079">
        <w:t>Zhotovitel poskytuje na dílo záruku v délce 60 měsíců, která začíná běžet ode dne předání a převzetí díla bez vad a nedodělků.</w:t>
      </w:r>
    </w:p>
    <w:p w:rsidR="00AC7B0E" w:rsidRPr="00F93079" w:rsidRDefault="00AC7B0E" w:rsidP="00AC7B0E">
      <w:pPr>
        <w:numPr>
          <w:ilvl w:val="0"/>
          <w:numId w:val="7"/>
        </w:numPr>
        <w:jc w:val="both"/>
      </w:pPr>
      <w:r w:rsidRPr="00F93079">
        <w:t>Vyskytne-li se v průběhu záruční doby na provedeném díle vada, oznámí objednatel tuto skutečnost zhotoviteli:</w:t>
      </w:r>
    </w:p>
    <w:p w:rsidR="00AC7B0E" w:rsidRPr="00F93079" w:rsidRDefault="00AC7B0E" w:rsidP="00AC7B0E">
      <w:pPr>
        <w:pStyle w:val="Odstavecseseznamem"/>
        <w:numPr>
          <w:ilvl w:val="1"/>
          <w:numId w:val="3"/>
        </w:numPr>
        <w:jc w:val="both"/>
      </w:pPr>
      <w:r w:rsidRPr="00F93079">
        <w:t>písemně</w:t>
      </w:r>
    </w:p>
    <w:p w:rsidR="00AC7B0E" w:rsidRPr="00F93079" w:rsidRDefault="00AC7B0E" w:rsidP="00AC7B0E">
      <w:pPr>
        <w:pStyle w:val="Odstavecseseznamem"/>
        <w:numPr>
          <w:ilvl w:val="1"/>
          <w:numId w:val="3"/>
        </w:numPr>
        <w:jc w:val="both"/>
      </w:pPr>
      <w:r w:rsidRPr="00F93079">
        <w:t>telefonicky…..</w:t>
      </w:r>
    </w:p>
    <w:p w:rsidR="00AC7B0E" w:rsidRPr="00F93079" w:rsidRDefault="00AC7B0E" w:rsidP="00AC7B0E">
      <w:pPr>
        <w:pStyle w:val="Odstavecseseznamem"/>
        <w:numPr>
          <w:ilvl w:val="1"/>
          <w:numId w:val="3"/>
        </w:numPr>
        <w:jc w:val="both"/>
      </w:pPr>
      <w:r w:rsidRPr="00F93079">
        <w:t>e-mailem…..</w:t>
      </w:r>
    </w:p>
    <w:p w:rsidR="00AC7B0E" w:rsidRPr="00F93079" w:rsidRDefault="00AC7B0E" w:rsidP="00AC7B0E">
      <w:pPr>
        <w:pStyle w:val="Odstavecseseznamem"/>
        <w:numPr>
          <w:ilvl w:val="1"/>
          <w:numId w:val="3"/>
        </w:numPr>
        <w:jc w:val="both"/>
      </w:pPr>
      <w:r w:rsidRPr="00F93079">
        <w:t xml:space="preserve">faxem ….. </w:t>
      </w:r>
    </w:p>
    <w:p w:rsidR="00AC7B0E" w:rsidRPr="00F93079" w:rsidRDefault="00AC7B0E" w:rsidP="00AC7B0E">
      <w:pPr>
        <w:pStyle w:val="Odstavecseseznamem"/>
        <w:numPr>
          <w:ilvl w:val="0"/>
          <w:numId w:val="7"/>
        </w:numPr>
        <w:jc w:val="both"/>
      </w:pPr>
      <w:r w:rsidRPr="00F93079">
        <w:t>Zhotovitel odstraní vadu do 10 dnů ode dne, kdy se o výskytu vady dozvěděl, pokud se smluvní strany nedohodnou jinak.</w:t>
      </w:r>
    </w:p>
    <w:p w:rsidR="00AC7B0E" w:rsidRPr="00F93079" w:rsidRDefault="00AC7B0E" w:rsidP="00AC7B0E">
      <w:pPr>
        <w:numPr>
          <w:ilvl w:val="0"/>
          <w:numId w:val="7"/>
        </w:numPr>
        <w:jc w:val="both"/>
      </w:pPr>
      <w:r w:rsidRPr="00F93079">
        <w:t>Objednatel je povinen umožnit zhotoviteli odstranění vady.</w:t>
      </w:r>
    </w:p>
    <w:p w:rsidR="00AC7B0E" w:rsidRPr="00F93079" w:rsidRDefault="00AC7B0E" w:rsidP="00AC7B0E">
      <w:pPr>
        <w:numPr>
          <w:ilvl w:val="0"/>
          <w:numId w:val="7"/>
        </w:numPr>
        <w:jc w:val="both"/>
      </w:pPr>
      <w:r w:rsidRPr="00F93079">
        <w:t xml:space="preserve">Provedenou opravu vady zhotovitel objednateli předá a vyhotoví o tom písemný zápis nebo jiný obdobný doklad. Na provedenou opravu se vztahuje záruka ve stejném rozsahu jako dle čl. XII. odst. 4. Záruční doba začíná běžet dnem předání provedené opravy vady objednateli. </w:t>
      </w:r>
    </w:p>
    <w:p w:rsidR="00AC7B0E" w:rsidRPr="00F93079" w:rsidRDefault="00AC7B0E" w:rsidP="00AC7B0E">
      <w:pPr>
        <w:numPr>
          <w:ilvl w:val="0"/>
          <w:numId w:val="7"/>
        </w:numPr>
        <w:jc w:val="both"/>
      </w:pPr>
      <w:r w:rsidRPr="00F93079">
        <w:t xml:space="preserve">V případě, že zhotovitel neodstraní vadu v dohodnutém termínu, objednatel má právo tuto vadu odstranit sám nebo prostřednictvím třetí osoby s tím, že zhotovitel uhradí prokazatelné náklady spojené s odstraněním této vady. </w:t>
      </w:r>
    </w:p>
    <w:p w:rsidR="00AC7B0E" w:rsidRPr="00F93079" w:rsidRDefault="00AC7B0E" w:rsidP="00AC7B0E">
      <w:pPr>
        <w:jc w:val="both"/>
      </w:pPr>
    </w:p>
    <w:p w:rsidR="00AC7B0E" w:rsidRPr="00F93079" w:rsidRDefault="00AC7B0E" w:rsidP="00AC7B0E">
      <w:pPr>
        <w:jc w:val="center"/>
        <w:rPr>
          <w:b/>
          <w:bCs/>
        </w:rPr>
      </w:pPr>
      <w:r w:rsidRPr="00F93079">
        <w:rPr>
          <w:b/>
          <w:bCs/>
        </w:rPr>
        <w:t>XIII.  Sankční ujednání</w:t>
      </w:r>
    </w:p>
    <w:p w:rsidR="00AC7B0E" w:rsidRPr="00F93079" w:rsidRDefault="00AC7B0E" w:rsidP="00AC7B0E">
      <w:pPr>
        <w:numPr>
          <w:ilvl w:val="0"/>
          <w:numId w:val="8"/>
        </w:numPr>
        <w:jc w:val="both"/>
      </w:pPr>
      <w:r w:rsidRPr="00F93079">
        <w:t>Zhotovitel je povinen zaplatit objednateli smluvní pokutu ve výši 0,05 % z ceny díla vč. DPH za každý i započatý den prodlení s předáním díla bez vad a nedodělků, a to i v případě nepřevzetí díla ze strany objednatele z důvodu vad díla.</w:t>
      </w:r>
    </w:p>
    <w:p w:rsidR="00AC7B0E" w:rsidRPr="00F93079" w:rsidRDefault="00AC7B0E" w:rsidP="00AC7B0E">
      <w:pPr>
        <w:numPr>
          <w:ilvl w:val="0"/>
          <w:numId w:val="8"/>
        </w:numPr>
        <w:jc w:val="both"/>
      </w:pPr>
      <w:r w:rsidRPr="00F93079">
        <w:t xml:space="preserve"> Nebude-li faktura uhrazena ve lhůtě splatnosti, je objednatel povinen zaplatit zhotoviteli úrok z prodlení ve výši 0,05 % z dlužné částky za každý i započatý den prodlení.</w:t>
      </w:r>
    </w:p>
    <w:p w:rsidR="00AC7B0E" w:rsidRPr="00F93079" w:rsidRDefault="00AC7B0E" w:rsidP="00AC7B0E">
      <w:pPr>
        <w:numPr>
          <w:ilvl w:val="0"/>
          <w:numId w:val="8"/>
        </w:numPr>
        <w:jc w:val="both"/>
      </w:pPr>
      <w:r w:rsidRPr="00F93079">
        <w:t>V případě nedodržení termínu k odstranění vady, která se projevila v záruční době, je objednatel oprávněn účtovat zhotoviteli smluvní pokutu ve výši</w:t>
      </w:r>
      <w:r w:rsidRPr="00F93079">
        <w:rPr>
          <w:i/>
        </w:rPr>
        <w:t xml:space="preserve"> </w:t>
      </w:r>
      <w:r w:rsidRPr="00F93079">
        <w:t>1000,- Kč</w:t>
      </w:r>
      <w:r w:rsidRPr="00F93079">
        <w:rPr>
          <w:i/>
        </w:rPr>
        <w:t xml:space="preserve"> </w:t>
      </w:r>
      <w:r w:rsidRPr="00F93079">
        <w:t>za každý i započatý den prodlení s odstraněním každé vady.</w:t>
      </w:r>
    </w:p>
    <w:p w:rsidR="00AC7B0E" w:rsidRPr="00F93079" w:rsidRDefault="00AC7B0E" w:rsidP="00AC7B0E">
      <w:pPr>
        <w:numPr>
          <w:ilvl w:val="0"/>
          <w:numId w:val="8"/>
        </w:numPr>
        <w:jc w:val="both"/>
      </w:pPr>
      <w:r w:rsidRPr="00F93079">
        <w:t>Neodstraní-li zhotovitel vady uvedené v zápise o předání a převzetí díla v termínech dohodnutých, je povinen zaplatit objednateli smluvní pokutu ve výši 1000,- Kč za každý i započatý den prodlení.</w:t>
      </w:r>
    </w:p>
    <w:p w:rsidR="00AC7B0E" w:rsidRPr="00F93079" w:rsidRDefault="00AC7B0E" w:rsidP="00AC7B0E">
      <w:pPr>
        <w:numPr>
          <w:ilvl w:val="0"/>
          <w:numId w:val="8"/>
        </w:numPr>
        <w:jc w:val="both"/>
      </w:pPr>
      <w:r w:rsidRPr="00F93079">
        <w:t>V případě, že závazek provést dílo zanikne před řádným ukončením díla, nezaniká nárok na smluvní pokutu, pokud vznikl dřívějším porušením povinnosti.</w:t>
      </w:r>
    </w:p>
    <w:p w:rsidR="00AC7B0E" w:rsidRPr="00F93079" w:rsidRDefault="00AC7B0E" w:rsidP="00AC7B0E">
      <w:pPr>
        <w:numPr>
          <w:ilvl w:val="0"/>
          <w:numId w:val="8"/>
        </w:numPr>
        <w:jc w:val="both"/>
      </w:pPr>
      <w:r w:rsidRPr="00F93079">
        <w:t>Zánik závazku pozdním plněním neznamená zánik nároku na smluvní pokutu za prodlení s plněním.</w:t>
      </w:r>
    </w:p>
    <w:p w:rsidR="00AC7B0E" w:rsidRPr="00F93079" w:rsidRDefault="00AC7B0E" w:rsidP="00AC7B0E">
      <w:pPr>
        <w:numPr>
          <w:ilvl w:val="0"/>
          <w:numId w:val="8"/>
        </w:numPr>
        <w:jc w:val="both"/>
      </w:pPr>
      <w:r w:rsidRPr="00F93079">
        <w:t>Smluvní pokuty sjednané touto smlouvou zaplatí povinná strana nezávisle na zavinění a na tom, zda a v jaké výši vznikne druhé straně škoda, kterou lze vymáhat samostatně.</w:t>
      </w:r>
    </w:p>
    <w:p w:rsidR="00AC7B0E" w:rsidRPr="00F93079" w:rsidRDefault="00AC7B0E" w:rsidP="00AC7B0E">
      <w:pPr>
        <w:numPr>
          <w:ilvl w:val="0"/>
          <w:numId w:val="8"/>
        </w:numPr>
        <w:jc w:val="both"/>
      </w:pPr>
      <w:r w:rsidRPr="00F93079">
        <w:t>Smluvní pokuty se nezapočítávají na náhradu případně vzniklé škody.</w:t>
      </w:r>
    </w:p>
    <w:p w:rsidR="00AC7B0E" w:rsidRPr="00F93079" w:rsidRDefault="00AC7B0E" w:rsidP="00AC7B0E">
      <w:pPr>
        <w:numPr>
          <w:ilvl w:val="0"/>
          <w:numId w:val="8"/>
        </w:numPr>
        <w:jc w:val="both"/>
      </w:pPr>
      <w:r w:rsidRPr="00F93079">
        <w:t>Smluvní pokuty je objednatel oprávněn započíst proti pohledávce zhotovitele.</w:t>
      </w:r>
    </w:p>
    <w:p w:rsidR="00AC7B0E" w:rsidRPr="00F93079" w:rsidRDefault="00AC7B0E" w:rsidP="00AC7B0E">
      <w:pPr>
        <w:jc w:val="both"/>
        <w:rPr>
          <w:b/>
          <w:bCs/>
        </w:rPr>
      </w:pPr>
      <w:r w:rsidRPr="00F93079">
        <w:rPr>
          <w:b/>
          <w:bCs/>
        </w:rPr>
        <w:t xml:space="preserve">                                                                       </w:t>
      </w:r>
    </w:p>
    <w:p w:rsidR="00AC7B0E" w:rsidRPr="00F93079" w:rsidRDefault="00AC7B0E" w:rsidP="00AC7B0E">
      <w:pPr>
        <w:jc w:val="center"/>
        <w:rPr>
          <w:b/>
          <w:bCs/>
        </w:rPr>
      </w:pPr>
      <w:r w:rsidRPr="00F93079">
        <w:rPr>
          <w:b/>
          <w:bCs/>
        </w:rPr>
        <w:t>XIV. Odstoupení od smlouvy</w:t>
      </w:r>
    </w:p>
    <w:p w:rsidR="00AC7B0E" w:rsidRPr="00F93079" w:rsidRDefault="00AC7B0E" w:rsidP="00AC7B0E">
      <w:pPr>
        <w:pStyle w:val="Zkladntextodsazen"/>
        <w:jc w:val="both"/>
      </w:pPr>
      <w:r w:rsidRPr="00F93079">
        <w:rPr>
          <w:bCs/>
        </w:rPr>
        <w:t xml:space="preserve">Objednatel je oprávněn odstoupit od smlouvy v souladu s § 344 a násl. </w:t>
      </w:r>
      <w:r w:rsidRPr="00F93079">
        <w:t>ObchZ.</w:t>
      </w:r>
    </w:p>
    <w:p w:rsidR="00AC7B0E" w:rsidRPr="00F93079" w:rsidRDefault="00AC7B0E" w:rsidP="00AC7B0E">
      <w:pPr>
        <w:jc w:val="center"/>
        <w:rPr>
          <w:b/>
          <w:bCs/>
        </w:rPr>
      </w:pPr>
    </w:p>
    <w:p w:rsidR="00AC7B0E" w:rsidRPr="00F93079" w:rsidRDefault="00AC7B0E" w:rsidP="00AC7B0E">
      <w:pPr>
        <w:jc w:val="center"/>
      </w:pPr>
      <w:r w:rsidRPr="00F93079">
        <w:rPr>
          <w:b/>
          <w:bCs/>
        </w:rPr>
        <w:t>XV.</w:t>
      </w:r>
      <w:r w:rsidRPr="00F93079">
        <w:rPr>
          <w:b/>
        </w:rPr>
        <w:t xml:space="preserve"> Závěrečná ujednání</w:t>
      </w:r>
    </w:p>
    <w:p w:rsidR="00AC7B0E" w:rsidRPr="00F93079" w:rsidRDefault="00AC7B0E" w:rsidP="00AC7B0E">
      <w:pPr>
        <w:numPr>
          <w:ilvl w:val="0"/>
          <w:numId w:val="9"/>
        </w:numPr>
        <w:jc w:val="both"/>
      </w:pPr>
      <w:r w:rsidRPr="00F93079">
        <w:t>Změnit nebo doplnit tuto smlouvu mohou smluvní strany pouze formou písemných dodatků, které budou vzestupně číslovány, výslovně prohlášeny za dodatek této smlouvy a podepsány oprávněnými zástupci smluvních stran.</w:t>
      </w:r>
    </w:p>
    <w:p w:rsidR="00AC7B0E" w:rsidRPr="00F93079" w:rsidRDefault="00AC7B0E" w:rsidP="00AC7B0E">
      <w:pPr>
        <w:pStyle w:val="Zkladntextodsazen"/>
        <w:numPr>
          <w:ilvl w:val="0"/>
          <w:numId w:val="9"/>
        </w:numPr>
        <w:spacing w:after="0"/>
        <w:jc w:val="both"/>
      </w:pPr>
      <w:r w:rsidRPr="00F93079">
        <w:t>Tato smlouva se řídí právním řádem České republiky. Smluvní strany se zavazují, že veškeré spory vzniklé v souvislosti s realizací smlouvy budou řešeny smírnou cestou – dohodou. Nedojde-li k dohodě, budou spory řešeny před příslušnými obecnými soudy České republiky.</w:t>
      </w:r>
    </w:p>
    <w:p w:rsidR="00AC7B0E" w:rsidRPr="00F93079" w:rsidRDefault="00AC7B0E" w:rsidP="00AC7B0E">
      <w:pPr>
        <w:pStyle w:val="Zkladntextodsazen"/>
        <w:numPr>
          <w:ilvl w:val="0"/>
          <w:numId w:val="9"/>
        </w:numPr>
        <w:spacing w:after="0"/>
        <w:jc w:val="both"/>
      </w:pPr>
      <w:r w:rsidRPr="00F93079">
        <w:t>Zhotovitel není bez předchozího písemného souhlasu objednatele oprávněn postoupit práva a povinnosti z této smlouvy na třetí osobu.</w:t>
      </w:r>
    </w:p>
    <w:p w:rsidR="00AC7B0E" w:rsidRPr="00F93079" w:rsidRDefault="00AC7B0E" w:rsidP="00AC7B0E">
      <w:pPr>
        <w:pStyle w:val="Zkladntextodsazen"/>
        <w:numPr>
          <w:ilvl w:val="0"/>
          <w:numId w:val="9"/>
        </w:numPr>
        <w:spacing w:after="0"/>
        <w:jc w:val="both"/>
      </w:pPr>
      <w:r w:rsidRPr="00F93079">
        <w:t>Zhotovitel bez jakýchkoliv výhrad souhlasí se zveřejněním své identifikace a dalších údajů uvedených ve smlouvě včetně ceny díla.</w:t>
      </w:r>
    </w:p>
    <w:p w:rsidR="00AC7B0E" w:rsidRPr="00F93079" w:rsidRDefault="00AC7B0E" w:rsidP="00AC7B0E">
      <w:pPr>
        <w:numPr>
          <w:ilvl w:val="0"/>
          <w:numId w:val="9"/>
        </w:numPr>
        <w:jc w:val="both"/>
      </w:pPr>
      <w:r w:rsidRPr="00F93079">
        <w:t>Pro případ, že ustanovení této smlouvy oddělitelné od ostatního obsahu se stane neúčinným nebo neplatným, smluvní strany se zavazují bez zbytečných odkladů nahradit takové ustanovení novým. Případná neplatnost některého z takovýchto ustanovení této smlouvy nemá za následek neplatnost ostatních ustanovení.</w:t>
      </w:r>
    </w:p>
    <w:p w:rsidR="00AC7B0E" w:rsidRPr="00F93079" w:rsidRDefault="00AC7B0E" w:rsidP="00AC7B0E">
      <w:pPr>
        <w:pStyle w:val="Zkladntextodsazen"/>
        <w:numPr>
          <w:ilvl w:val="0"/>
          <w:numId w:val="9"/>
        </w:numPr>
        <w:spacing w:after="0"/>
        <w:jc w:val="both"/>
        <w:rPr>
          <w:u w:val="single"/>
        </w:rPr>
      </w:pPr>
      <w:r w:rsidRPr="00F93079">
        <w:t>Zhotovitel se zavazuje, že jakékoliv informace, které se dověděl v souvislosti s plněním předmětu smlouvy, neposkytne bez předchozího písemného souhlasu třetím osobám ani je nepoužije v rozporu s účelem této smlouvy, ledaže se jedná o informace, které jsou veřejně přístupné nebo o případ, kdy je zpřístupnění informace vyžadováno zákonem nebo závazným rozhodnutím oprávněného orgánu. Za porušení povinnosti mlčenlivosti osobami, které se budou podílet na zhotovení díla dle této smlouvy, odpovídá zhotovitel, jako by povinnost porušil sám. Povinnost mlčenlivosti trvá i po skončení účinnosti této smlouvy.</w:t>
      </w:r>
    </w:p>
    <w:p w:rsidR="00AC7B0E" w:rsidRPr="00F93079" w:rsidRDefault="00AC7B0E" w:rsidP="00AC7B0E">
      <w:pPr>
        <w:numPr>
          <w:ilvl w:val="0"/>
          <w:numId w:val="9"/>
        </w:numPr>
        <w:jc w:val="both"/>
      </w:pPr>
      <w:r w:rsidRPr="00F93079">
        <w:t>Smluvní strany shodně prohlašují, že si tuto smlouvu před jejím podpisem přečetly a že byla uzavřena po vzájemném projednání podle jejich pravé a svobodné vůle určitě, vážně a srozumitelně a že se dohodly o celém jejím obsahu, což stvrzují svými podpisy.</w:t>
      </w:r>
    </w:p>
    <w:p w:rsidR="00AC7B0E" w:rsidRPr="00F93079" w:rsidRDefault="00AC7B0E" w:rsidP="00AC7B0E">
      <w:pPr>
        <w:numPr>
          <w:ilvl w:val="0"/>
          <w:numId w:val="9"/>
        </w:numPr>
        <w:jc w:val="both"/>
      </w:pPr>
      <w:r w:rsidRPr="00F93079">
        <w:t>Vše, co bylo dohodnuto před uzavřením smlouvy, je právně irelevantní a mezi smluvními stranami platí jen to, co je dohodnuto v této písemné smlouvě.</w:t>
      </w:r>
    </w:p>
    <w:p w:rsidR="00AC7B0E" w:rsidRPr="00F93079" w:rsidRDefault="00AC7B0E" w:rsidP="00AC7B0E">
      <w:pPr>
        <w:numPr>
          <w:ilvl w:val="0"/>
          <w:numId w:val="9"/>
        </w:numPr>
        <w:jc w:val="both"/>
      </w:pPr>
      <w:r w:rsidRPr="00F93079">
        <w:t>Smlouva je vyhotovena ve dvou stejnopisech s platností originálu podepsaných oprávněnými zástupci smluvních stran, přičemž každá ze smluvních stran obdrží po jednom stejnopise.</w:t>
      </w:r>
    </w:p>
    <w:p w:rsidR="00AC7B0E" w:rsidRPr="00F93079" w:rsidRDefault="00AC7B0E" w:rsidP="00AC7B0E">
      <w:pPr>
        <w:pStyle w:val="Zkladntextodsazen"/>
        <w:numPr>
          <w:ilvl w:val="0"/>
          <w:numId w:val="9"/>
        </w:numPr>
        <w:spacing w:after="0"/>
        <w:jc w:val="both"/>
        <w:rPr>
          <w:u w:val="single"/>
        </w:rPr>
      </w:pPr>
      <w:r w:rsidRPr="00F93079">
        <w:t>Nedílnou součástí této smlouvy je přílohy č.1 – technická specifikace a položkový rozpočet.</w:t>
      </w:r>
    </w:p>
    <w:p w:rsidR="00AC7B0E" w:rsidRPr="00F93079" w:rsidRDefault="00AC7B0E" w:rsidP="00AC7B0E">
      <w:pPr>
        <w:ind w:left="360"/>
        <w:jc w:val="both"/>
      </w:pPr>
    </w:p>
    <w:p w:rsidR="00AC7B0E" w:rsidRPr="00F93079" w:rsidRDefault="00AC7B0E" w:rsidP="00AC7B0E">
      <w:pPr>
        <w:jc w:val="both"/>
      </w:pPr>
    </w:p>
    <w:p w:rsidR="00AC7B0E" w:rsidRPr="00F93079" w:rsidRDefault="00AC7B0E" w:rsidP="00AC7B0E">
      <w:pPr>
        <w:jc w:val="both"/>
      </w:pPr>
    </w:p>
    <w:p w:rsidR="00AC7B0E" w:rsidRPr="00F93079" w:rsidRDefault="00AC7B0E" w:rsidP="00AC7B0E">
      <w:pPr>
        <w:ind w:left="360"/>
        <w:jc w:val="both"/>
      </w:pPr>
      <w:r w:rsidRPr="00F93079">
        <w:t>V Ostravě dne                                                          V …………………….dne</w:t>
      </w:r>
    </w:p>
    <w:p w:rsidR="00AC7B0E" w:rsidRPr="00F93079" w:rsidRDefault="00AC7B0E" w:rsidP="00AC7B0E">
      <w:pPr>
        <w:ind w:left="360"/>
        <w:jc w:val="both"/>
      </w:pPr>
    </w:p>
    <w:p w:rsidR="00AC7B0E" w:rsidRPr="00F93079" w:rsidRDefault="00AC7B0E" w:rsidP="00AC7B0E">
      <w:pPr>
        <w:ind w:left="360"/>
        <w:jc w:val="both"/>
      </w:pPr>
    </w:p>
    <w:p w:rsidR="00AC7B0E" w:rsidRPr="00F93079" w:rsidRDefault="00AC7B0E" w:rsidP="00AC7B0E">
      <w:pPr>
        <w:ind w:left="360"/>
        <w:jc w:val="both"/>
      </w:pPr>
    </w:p>
    <w:p w:rsidR="00AC7B0E" w:rsidRPr="00F93079" w:rsidRDefault="00AC7B0E" w:rsidP="00AC7B0E">
      <w:pPr>
        <w:ind w:left="360"/>
        <w:jc w:val="both"/>
      </w:pPr>
      <w:r w:rsidRPr="00F93079">
        <w:t>……………………………………………             ……………………………………….</w:t>
      </w:r>
    </w:p>
    <w:p w:rsidR="00AC7B0E" w:rsidRPr="00F93079" w:rsidRDefault="00AC7B0E" w:rsidP="00AC7B0E">
      <w:pPr>
        <w:ind w:left="360"/>
        <w:jc w:val="both"/>
      </w:pPr>
      <w:r w:rsidRPr="00F93079">
        <w:t xml:space="preserve">                    za objednatele                                                      za zhotovitele:</w:t>
      </w:r>
    </w:p>
    <w:p w:rsidR="00AC7B0E" w:rsidRPr="00F93079" w:rsidRDefault="00AC7B0E" w:rsidP="00AC7B0E">
      <w:pPr>
        <w:ind w:left="360"/>
        <w:jc w:val="both"/>
      </w:pPr>
      <w:r w:rsidRPr="00F93079">
        <w:t xml:space="preserve">             plk. Ing. Zdeněk Nytra </w:t>
      </w:r>
    </w:p>
    <w:p w:rsidR="00AC7B0E" w:rsidRPr="00F93079" w:rsidRDefault="00AC7B0E" w:rsidP="00AC7B0E">
      <w:pPr>
        <w:ind w:left="360"/>
        <w:jc w:val="both"/>
      </w:pPr>
      <w:r w:rsidRPr="00F93079">
        <w:t xml:space="preserve">                    krajský ředitel                    </w:t>
      </w:r>
    </w:p>
    <w:p w:rsidR="00AC7B0E" w:rsidRPr="00F93079" w:rsidRDefault="00AC7B0E" w:rsidP="00AC7B0E">
      <w:pPr>
        <w:ind w:left="360"/>
        <w:jc w:val="both"/>
      </w:pPr>
    </w:p>
    <w:p w:rsidR="00AC7B0E" w:rsidRPr="00F93079" w:rsidRDefault="00AC7B0E" w:rsidP="00AC7B0E">
      <w:pPr>
        <w:ind w:left="360"/>
        <w:jc w:val="both"/>
      </w:pPr>
    </w:p>
    <w:p w:rsidR="00AC7B0E" w:rsidRPr="00F93079" w:rsidRDefault="00AC7B0E" w:rsidP="00AC7B0E">
      <w:pPr>
        <w:ind w:left="360"/>
        <w:jc w:val="both"/>
      </w:pPr>
    </w:p>
    <w:p w:rsidR="00AC7B0E" w:rsidRPr="00F93079" w:rsidRDefault="00AC7B0E" w:rsidP="00AC7B0E">
      <w:pPr>
        <w:ind w:left="360"/>
        <w:jc w:val="both"/>
      </w:pPr>
    </w:p>
    <w:p w:rsidR="00816BD6" w:rsidRPr="00F93079" w:rsidRDefault="00816BD6"/>
    <w:sectPr w:rsidR="00816BD6" w:rsidRPr="00F93079" w:rsidSect="00816BD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C0760"/>
    <w:multiLevelType w:val="hybridMultilevel"/>
    <w:tmpl w:val="C4E4E1C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0F93210E"/>
    <w:multiLevelType w:val="hybridMultilevel"/>
    <w:tmpl w:val="5F62D106"/>
    <w:lvl w:ilvl="0" w:tplc="0405000F">
      <w:start w:val="1"/>
      <w:numFmt w:val="decimal"/>
      <w:lvlText w:val="%1."/>
      <w:lvlJc w:val="left"/>
      <w:pPr>
        <w:tabs>
          <w:tab w:val="num" w:pos="720"/>
        </w:tabs>
        <w:ind w:left="720" w:hanging="360"/>
      </w:pPr>
      <w:rPr>
        <w:rFonts w:hint="default"/>
      </w:rPr>
    </w:lvl>
    <w:lvl w:ilvl="1" w:tplc="6D8C2B26">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11E536DF"/>
    <w:multiLevelType w:val="hybridMultilevel"/>
    <w:tmpl w:val="C9427736"/>
    <w:lvl w:ilvl="0" w:tplc="C3AAD066">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1D6289D"/>
    <w:multiLevelType w:val="hybridMultilevel"/>
    <w:tmpl w:val="744AD6CA"/>
    <w:lvl w:ilvl="0" w:tplc="8FDC6236">
      <w:start w:val="1"/>
      <w:numFmt w:val="decimal"/>
      <w:lvlText w:val="%1."/>
      <w:lvlJc w:val="left"/>
      <w:pPr>
        <w:tabs>
          <w:tab w:val="num" w:pos="720"/>
        </w:tabs>
        <w:ind w:left="72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357B5B4D"/>
    <w:multiLevelType w:val="hybridMultilevel"/>
    <w:tmpl w:val="8B76AB9A"/>
    <w:lvl w:ilvl="0" w:tplc="AB789AEC">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36274589"/>
    <w:multiLevelType w:val="hybridMultilevel"/>
    <w:tmpl w:val="60C27F9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37241F8C"/>
    <w:multiLevelType w:val="hybridMultilevel"/>
    <w:tmpl w:val="A4B43C0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3A285894"/>
    <w:multiLevelType w:val="hybridMultilevel"/>
    <w:tmpl w:val="34F297D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nsid w:val="3CD50293"/>
    <w:multiLevelType w:val="hybridMultilevel"/>
    <w:tmpl w:val="CD527054"/>
    <w:lvl w:ilvl="0" w:tplc="0405000F">
      <w:start w:val="1"/>
      <w:numFmt w:val="decimal"/>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DA231BF"/>
    <w:multiLevelType w:val="hybridMultilevel"/>
    <w:tmpl w:val="3A60FDC6"/>
    <w:lvl w:ilvl="0" w:tplc="0405000F">
      <w:start w:val="1"/>
      <w:numFmt w:val="decimal"/>
      <w:lvlText w:val="%1."/>
      <w:lvlJc w:val="left"/>
      <w:pPr>
        <w:tabs>
          <w:tab w:val="num" w:pos="720"/>
        </w:tabs>
        <w:ind w:left="720" w:hanging="360"/>
      </w:pPr>
      <w:rPr>
        <w:rFonts w:hint="default"/>
      </w:rPr>
    </w:lvl>
    <w:lvl w:ilvl="1" w:tplc="2CF28DF0">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4D253931"/>
    <w:multiLevelType w:val="hybridMultilevel"/>
    <w:tmpl w:val="3306C17A"/>
    <w:lvl w:ilvl="0" w:tplc="EC540AB8">
      <w:start w:val="1"/>
      <w:numFmt w:val="decimal"/>
      <w:lvlText w:val="%1."/>
      <w:lvlJc w:val="left"/>
      <w:pPr>
        <w:tabs>
          <w:tab w:val="num" w:pos="720"/>
        </w:tabs>
        <w:ind w:left="720" w:hanging="360"/>
      </w:pPr>
      <w:rPr>
        <w:rFonts w:hint="default"/>
        <w:i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51DE68CF"/>
    <w:multiLevelType w:val="hybridMultilevel"/>
    <w:tmpl w:val="AD7607FA"/>
    <w:lvl w:ilvl="0" w:tplc="0405000F">
      <w:start w:val="1"/>
      <w:numFmt w:val="decimal"/>
      <w:lvlText w:val="%1."/>
      <w:lvlJc w:val="left"/>
      <w:pPr>
        <w:tabs>
          <w:tab w:val="num" w:pos="720"/>
        </w:tabs>
        <w:ind w:left="720" w:hanging="360"/>
      </w:pPr>
      <w:rPr>
        <w:rFonts w:hint="default"/>
      </w:rPr>
    </w:lvl>
    <w:lvl w:ilvl="1" w:tplc="724A25EE">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75A03B1C"/>
    <w:multiLevelType w:val="hybridMultilevel"/>
    <w:tmpl w:val="EC04101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9"/>
  </w:num>
  <w:num w:numId="4">
    <w:abstractNumId w:val="11"/>
  </w:num>
  <w:num w:numId="5">
    <w:abstractNumId w:val="4"/>
  </w:num>
  <w:num w:numId="6">
    <w:abstractNumId w:val="12"/>
  </w:num>
  <w:num w:numId="7">
    <w:abstractNumId w:val="0"/>
  </w:num>
  <w:num w:numId="8">
    <w:abstractNumId w:val="5"/>
  </w:num>
  <w:num w:numId="9">
    <w:abstractNumId w:val="3"/>
  </w:num>
  <w:num w:numId="10">
    <w:abstractNumId w:val="1"/>
  </w:num>
  <w:num w:numId="11">
    <w:abstractNumId w:val="10"/>
  </w:num>
  <w:num w:numId="12">
    <w:abstractNumId w:val="8"/>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C7B0E"/>
    <w:rsid w:val="00816BD6"/>
    <w:rsid w:val="00A77BB7"/>
    <w:rsid w:val="00AC7B0E"/>
    <w:rsid w:val="00F9307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C7B0E"/>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AC7B0E"/>
    <w:pPr>
      <w:keepNext/>
      <w:spacing w:before="240" w:after="60"/>
      <w:outlineLvl w:val="0"/>
    </w:pPr>
    <w:rPr>
      <w:rFonts w:cs="Arial"/>
      <w:b/>
      <w:bCs/>
      <w:kern w:val="32"/>
      <w:szCs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AC7B0E"/>
    <w:rPr>
      <w:rFonts w:ascii="Times New Roman" w:eastAsia="Times New Roman" w:hAnsi="Times New Roman" w:cs="Arial"/>
      <w:b/>
      <w:bCs/>
      <w:kern w:val="32"/>
      <w:sz w:val="24"/>
      <w:szCs w:val="32"/>
      <w:u w:val="single"/>
      <w:lang w:eastAsia="cs-CZ"/>
    </w:rPr>
  </w:style>
  <w:style w:type="paragraph" w:styleId="Zkladntextodsazen">
    <w:name w:val="Body Text Indent"/>
    <w:basedOn w:val="Normln"/>
    <w:link w:val="ZkladntextodsazenChar"/>
    <w:uiPriority w:val="99"/>
    <w:unhideWhenUsed/>
    <w:rsid w:val="00AC7B0E"/>
    <w:pPr>
      <w:spacing w:after="120"/>
      <w:ind w:left="283"/>
    </w:pPr>
  </w:style>
  <w:style w:type="character" w:customStyle="1" w:styleId="ZkladntextodsazenChar">
    <w:name w:val="Základní text odsazený Char"/>
    <w:basedOn w:val="Standardnpsmoodstavce"/>
    <w:link w:val="Zkladntextodsazen"/>
    <w:uiPriority w:val="99"/>
    <w:rsid w:val="00AC7B0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AC7B0E"/>
    <w:pPr>
      <w:ind w:left="720"/>
      <w:contextualSpacing/>
    </w:pPr>
  </w:style>
  <w:style w:type="paragraph" w:styleId="Nzev">
    <w:name w:val="Title"/>
    <w:basedOn w:val="Normln"/>
    <w:link w:val="NzevChar"/>
    <w:qFormat/>
    <w:rsid w:val="00AC7B0E"/>
    <w:pPr>
      <w:jc w:val="center"/>
    </w:pPr>
    <w:rPr>
      <w:b/>
      <w:bCs/>
    </w:rPr>
  </w:style>
  <w:style w:type="character" w:customStyle="1" w:styleId="NzevChar">
    <w:name w:val="Název Char"/>
    <w:basedOn w:val="Standardnpsmoodstavce"/>
    <w:link w:val="Nzev"/>
    <w:rsid w:val="00AC7B0E"/>
    <w:rPr>
      <w:rFonts w:ascii="Times New Roman" w:eastAsia="Times New Roman" w:hAnsi="Times New Roman" w:cs="Times New Roman"/>
      <w:b/>
      <w:bCs/>
      <w:sz w:val="24"/>
      <w:szCs w:val="24"/>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2379</Words>
  <Characters>14039</Characters>
  <Application>Microsoft Office Word</Application>
  <DocSecurity>0</DocSecurity>
  <Lines>116</Lines>
  <Paragraphs>32</Paragraphs>
  <ScaleCrop>false</ScaleCrop>
  <Company>HZSMSK</Company>
  <LinksUpToDate>false</LinksUpToDate>
  <CharactersWithSpaces>16386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Markéta Cimalová</dc:creator>
  <cp:keywords/>
  <dc:description/>
  <cp:lastModifiedBy>Markéta Cimalová</cp:lastModifiedBy>
  <cp:revision>2</cp:revision>
  <dcterms:created xsi:type="dcterms:W3CDTF">2012-10-03T10:40:00Z</dcterms:created>
  <dcterms:modified xsi:type="dcterms:W3CDTF">2012-10-03T10:43:00Z</dcterms:modified>
</cp:coreProperties>
</file>