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3481" w:rsidRPr="00254468" w:rsidRDefault="00D4366A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r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50C64AA6" wp14:editId="622A9BEB">
            <wp:simplePos x="0" y="0"/>
            <wp:positionH relativeFrom="column">
              <wp:posOffset>138430</wp:posOffset>
            </wp:positionH>
            <wp:positionV relativeFrom="paragraph">
              <wp:posOffset>79375</wp:posOffset>
            </wp:positionV>
            <wp:extent cx="695325" cy="967061"/>
            <wp:effectExtent l="0" t="0" r="0" b="5080"/>
            <wp:wrapNone/>
            <wp:docPr id="1" name="Obrázek 1" descr="ZNAK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7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6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1AD9" w:rsidRPr="004A1BCA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  <w:sz w:val="28"/>
          <w:szCs w:val="28"/>
        </w:rPr>
      </w:pPr>
      <w:r w:rsidRPr="004A1BCA">
        <w:rPr>
          <w:color w:val="365F91" w:themeColor="accent1" w:themeShade="BF"/>
          <w:sz w:val="28"/>
          <w:szCs w:val="28"/>
        </w:rPr>
        <w:t>H</w:t>
      </w:r>
      <w:r w:rsidR="00254468" w:rsidRPr="004A1BCA">
        <w:rPr>
          <w:color w:val="365F91" w:themeColor="accent1" w:themeShade="BF"/>
          <w:sz w:val="28"/>
          <w:szCs w:val="28"/>
        </w:rPr>
        <w:t>asičský záchranný sbor</w:t>
      </w:r>
    </w:p>
    <w:p w:rsidR="00851AD9" w:rsidRPr="004A1BCA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J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ihomoravského kraje</w:t>
      </w:r>
    </w:p>
    <w:p w:rsidR="00851AD9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krajské ředitelství</w:t>
      </w:r>
    </w:p>
    <w:p w:rsidR="00851AD9" w:rsidRPr="004A1BCA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Z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ubatého 1</w:t>
      </w:r>
    </w:p>
    <w:p w:rsidR="00254468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proofErr w:type="gramStart"/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614 00  Brno</w:t>
      </w:r>
      <w:proofErr w:type="gramEnd"/>
    </w:p>
    <w:p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:rsidR="00E6162C" w:rsidRPr="00254468" w:rsidRDefault="00E6162C" w:rsidP="004A1BCA">
      <w:pPr>
        <w:pBdr>
          <w:bottom w:val="single" w:sz="2" w:space="2" w:color="auto"/>
        </w:pBdr>
        <w:rPr>
          <w:rFonts w:ascii="Arial" w:hAnsi="Arial" w:cs="Arial"/>
          <w:sz w:val="12"/>
          <w:szCs w:val="12"/>
        </w:rPr>
      </w:pPr>
    </w:p>
    <w:p w:rsidR="00851AD9" w:rsidRPr="009D181E" w:rsidRDefault="0098336A" w:rsidP="00E6162C">
      <w:pPr>
        <w:spacing w:before="120"/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 xml:space="preserve">K </w:t>
      </w:r>
      <w:proofErr w:type="gramStart"/>
      <w:r w:rsidRPr="009D181E">
        <w:rPr>
          <w:rFonts w:ascii="Arial" w:hAnsi="Arial" w:cs="Arial"/>
          <w:sz w:val="16"/>
          <w:szCs w:val="16"/>
        </w:rPr>
        <w:t>č</w:t>
      </w:r>
      <w:r w:rsidR="00960101" w:rsidRPr="009D181E">
        <w:rPr>
          <w:rFonts w:ascii="Arial" w:hAnsi="Arial" w:cs="Arial"/>
          <w:sz w:val="16"/>
          <w:szCs w:val="16"/>
        </w:rPr>
        <w:t>.j</w:t>
      </w:r>
      <w:r w:rsidR="00851AD9" w:rsidRPr="009D181E">
        <w:rPr>
          <w:rFonts w:ascii="Arial" w:hAnsi="Arial" w:cs="Arial"/>
          <w:sz w:val="16"/>
          <w:szCs w:val="16"/>
        </w:rPr>
        <w:t>.</w:t>
      </w:r>
      <w:proofErr w:type="gramEnd"/>
      <w:r w:rsidR="00851AD9" w:rsidRPr="009D181E">
        <w:rPr>
          <w:rFonts w:ascii="Arial" w:hAnsi="Arial" w:cs="Arial"/>
          <w:sz w:val="16"/>
          <w:szCs w:val="16"/>
        </w:rPr>
        <w:t xml:space="preserve">: </w:t>
      </w:r>
      <w:r w:rsidR="00960101" w:rsidRPr="009D181E">
        <w:rPr>
          <w:rFonts w:ascii="Arial" w:hAnsi="Arial" w:cs="Arial"/>
          <w:sz w:val="16"/>
          <w:szCs w:val="16"/>
        </w:rPr>
        <w:t>HSBM-</w:t>
      </w:r>
      <w:r w:rsidR="0042637F">
        <w:rPr>
          <w:rFonts w:ascii="Arial" w:hAnsi="Arial" w:cs="Arial"/>
          <w:sz w:val="16"/>
          <w:szCs w:val="16"/>
        </w:rPr>
        <w:t>48-11</w:t>
      </w:r>
      <w:r w:rsidR="00B81F82" w:rsidRPr="009D181E">
        <w:rPr>
          <w:rFonts w:ascii="Arial" w:hAnsi="Arial" w:cs="Arial"/>
          <w:sz w:val="16"/>
          <w:szCs w:val="16"/>
        </w:rPr>
        <w:t>/20</w:t>
      </w:r>
      <w:r w:rsidR="0042637F">
        <w:rPr>
          <w:rFonts w:ascii="Arial" w:hAnsi="Arial" w:cs="Arial"/>
          <w:sz w:val="16"/>
          <w:szCs w:val="16"/>
        </w:rPr>
        <w:t>20</w:t>
      </w:r>
      <w:r w:rsidR="00851AD9" w:rsidRPr="009D181E">
        <w:rPr>
          <w:rFonts w:ascii="Arial" w:hAnsi="Arial" w:cs="Arial"/>
          <w:sz w:val="16"/>
          <w:szCs w:val="16"/>
        </w:rPr>
        <w:t xml:space="preserve">                       </w:t>
      </w:r>
      <w:r w:rsidR="00851AD9" w:rsidRPr="009D181E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="0042637F">
        <w:rPr>
          <w:rFonts w:ascii="Arial" w:hAnsi="Arial" w:cs="Arial"/>
          <w:sz w:val="16"/>
          <w:szCs w:val="16"/>
        </w:rPr>
        <w:tab/>
      </w:r>
      <w:r w:rsidR="0042637F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 xml:space="preserve">Brno </w:t>
      </w:r>
      <w:r w:rsidR="0042637F">
        <w:rPr>
          <w:rFonts w:ascii="Arial" w:hAnsi="Arial" w:cs="Arial"/>
          <w:sz w:val="16"/>
          <w:szCs w:val="16"/>
        </w:rPr>
        <w:t>11. 3</w:t>
      </w:r>
      <w:r w:rsidR="00345296" w:rsidRPr="009D181E">
        <w:rPr>
          <w:rFonts w:ascii="Arial" w:hAnsi="Arial" w:cs="Arial"/>
          <w:sz w:val="16"/>
          <w:szCs w:val="16"/>
        </w:rPr>
        <w:t>.</w:t>
      </w:r>
      <w:r w:rsidR="00851AD9" w:rsidRPr="009D181E">
        <w:rPr>
          <w:rFonts w:ascii="Arial" w:hAnsi="Arial" w:cs="Arial"/>
          <w:sz w:val="16"/>
          <w:szCs w:val="16"/>
        </w:rPr>
        <w:t xml:space="preserve"> 20</w:t>
      </w:r>
      <w:r w:rsidR="0042637F">
        <w:rPr>
          <w:rFonts w:ascii="Arial" w:hAnsi="Arial" w:cs="Arial"/>
          <w:sz w:val="16"/>
          <w:szCs w:val="16"/>
        </w:rPr>
        <w:t>20</w:t>
      </w:r>
    </w:p>
    <w:p w:rsidR="00851AD9" w:rsidRPr="009D181E" w:rsidRDefault="00851AD9" w:rsidP="00851AD9">
      <w:pPr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  <w:t>Výtisk číslo:</w:t>
      </w:r>
      <w:r w:rsidRPr="009D181E">
        <w:rPr>
          <w:rFonts w:ascii="Arial" w:hAnsi="Arial" w:cs="Arial"/>
          <w:sz w:val="16"/>
          <w:szCs w:val="16"/>
        </w:rPr>
        <w:tab/>
      </w:r>
      <w:r w:rsidR="00D92F2F" w:rsidRPr="009D181E">
        <w:rPr>
          <w:rFonts w:ascii="Arial" w:hAnsi="Arial" w:cs="Arial"/>
          <w:sz w:val="16"/>
          <w:szCs w:val="16"/>
        </w:rPr>
        <w:t>1</w:t>
      </w:r>
    </w:p>
    <w:p w:rsidR="00851AD9" w:rsidRPr="009D181E" w:rsidRDefault="00851AD9" w:rsidP="00851AD9">
      <w:pPr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 xml:space="preserve">     </w:t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  <w:t>Počet listů:</w:t>
      </w:r>
      <w:r w:rsidRPr="009D181E">
        <w:rPr>
          <w:rFonts w:ascii="Arial" w:hAnsi="Arial" w:cs="Arial"/>
          <w:sz w:val="16"/>
          <w:szCs w:val="16"/>
        </w:rPr>
        <w:tab/>
        <w:t>1</w:t>
      </w:r>
    </w:p>
    <w:p w:rsidR="00851AD9" w:rsidRPr="009D181E" w:rsidRDefault="00851AD9" w:rsidP="00851AD9">
      <w:pPr>
        <w:rPr>
          <w:rFonts w:ascii="Arial" w:hAnsi="Arial" w:cs="Arial"/>
          <w:i/>
          <w:sz w:val="16"/>
          <w:szCs w:val="16"/>
          <w:u w:val="single"/>
        </w:rPr>
      </w:pP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  <w:u w:val="single"/>
        </w:rPr>
        <w:t xml:space="preserve">Přílohy:        </w:t>
      </w:r>
      <w:r w:rsidR="0098336A" w:rsidRPr="009D181E">
        <w:rPr>
          <w:rFonts w:ascii="Arial" w:hAnsi="Arial" w:cs="Arial"/>
          <w:sz w:val="16"/>
          <w:szCs w:val="16"/>
          <w:u w:val="single"/>
        </w:rPr>
        <w:t>1/1</w:t>
      </w:r>
    </w:p>
    <w:p w:rsidR="004A1BCA" w:rsidRDefault="004A1BC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98336A" w:rsidRPr="00FE4079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Výběrové řízení </w:t>
      </w:r>
      <w:r>
        <w:rPr>
          <w:rFonts w:ascii="Arial" w:hAnsi="Arial" w:cs="Arial"/>
          <w:b/>
          <w:bCs/>
          <w:sz w:val="22"/>
          <w:szCs w:val="22"/>
          <w:u w:val="single"/>
        </w:rPr>
        <w:t>na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nejvhodnější nabídku </w:t>
      </w:r>
      <w:r>
        <w:rPr>
          <w:rFonts w:ascii="Arial" w:hAnsi="Arial" w:cs="Arial"/>
          <w:b/>
          <w:bCs/>
          <w:sz w:val="22"/>
          <w:szCs w:val="22"/>
          <w:u w:val="single"/>
        </w:rPr>
        <w:t>o koupi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nepotřebného movitého majetku</w:t>
      </w:r>
    </w:p>
    <w:p w:rsidR="0098336A" w:rsidRPr="009272C7" w:rsidRDefault="0042637F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Speciální automobil – automobilový jeřáb</w:t>
      </w:r>
      <w:r w:rsidR="0098336A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8A1AF8">
        <w:rPr>
          <w:rFonts w:ascii="Arial" w:hAnsi="Arial" w:cs="Arial"/>
          <w:b/>
          <w:bCs/>
          <w:sz w:val="22"/>
          <w:szCs w:val="22"/>
          <w:u w:val="single"/>
        </w:rPr>
        <w:t>2</w:t>
      </w:r>
      <w:r w:rsidR="0098336A">
        <w:rPr>
          <w:rFonts w:ascii="Arial" w:hAnsi="Arial" w:cs="Arial"/>
          <w:b/>
          <w:bCs/>
          <w:sz w:val="22"/>
          <w:szCs w:val="22"/>
          <w:u w:val="single"/>
        </w:rPr>
        <w:t>. kolo</w:t>
      </w:r>
    </w:p>
    <w:p w:rsidR="004A1BCA" w:rsidRDefault="004A1BCA" w:rsidP="0098336A">
      <w:pPr>
        <w:jc w:val="both"/>
        <w:rPr>
          <w:rFonts w:ascii="Arial" w:hAnsi="Arial" w:cs="Arial"/>
          <w:sz w:val="20"/>
          <w:szCs w:val="20"/>
        </w:rPr>
      </w:pPr>
    </w:p>
    <w:p w:rsidR="0098336A" w:rsidRPr="00DD214D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DD214D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</w:t>
      </w:r>
      <w:r>
        <w:rPr>
          <w:rFonts w:ascii="Arial" w:hAnsi="Arial" w:cs="Arial"/>
          <w:sz w:val="20"/>
          <w:szCs w:val="20"/>
        </w:rPr>
        <w:t xml:space="preserve"> a vyhlášky č. 62/2001 Sb. ve znění pozdějších předpisů,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jsem rozhodl a</w:t>
      </w:r>
      <w:r w:rsidRPr="00DD214D">
        <w:rPr>
          <w:rFonts w:ascii="Arial" w:hAnsi="Arial" w:cs="Arial"/>
          <w:sz w:val="20"/>
          <w:szCs w:val="20"/>
        </w:rPr>
        <w:t xml:space="preserve"> podle </w:t>
      </w:r>
      <w:r>
        <w:rPr>
          <w:rFonts w:ascii="Arial" w:hAnsi="Arial" w:cs="Arial"/>
          <w:sz w:val="20"/>
          <w:szCs w:val="20"/>
        </w:rPr>
        <w:t xml:space="preserve">ustanovení </w:t>
      </w:r>
      <w:r w:rsidRPr="00DD214D">
        <w:rPr>
          <w:rFonts w:ascii="Arial" w:hAnsi="Arial" w:cs="Arial"/>
          <w:sz w:val="20"/>
          <w:szCs w:val="20"/>
        </w:rPr>
        <w:t>§</w:t>
      </w:r>
      <w:r w:rsidR="0042637F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22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vyhlašuji výběrové řízení na nejvhodnější nabídku o koupi nepotřebného movitého majetku</w:t>
      </w:r>
      <w:r w:rsidRPr="00DD214D">
        <w:rPr>
          <w:rFonts w:ascii="Arial" w:hAnsi="Arial" w:cs="Arial"/>
          <w:sz w:val="20"/>
          <w:szCs w:val="20"/>
        </w:rPr>
        <w:t xml:space="preserve"> uveden</w:t>
      </w:r>
      <w:r>
        <w:rPr>
          <w:rFonts w:ascii="Arial" w:hAnsi="Arial" w:cs="Arial"/>
          <w:sz w:val="20"/>
          <w:szCs w:val="20"/>
        </w:rPr>
        <w:t>ého</w:t>
      </w:r>
      <w:r w:rsidRPr="00DD214D">
        <w:rPr>
          <w:rFonts w:ascii="Arial" w:hAnsi="Arial" w:cs="Arial"/>
          <w:sz w:val="20"/>
          <w:szCs w:val="20"/>
        </w:rPr>
        <w:t xml:space="preserve"> v příloze za těchto podmínek:</w:t>
      </w:r>
      <w:bookmarkStart w:id="0" w:name="_GoBack"/>
      <w:bookmarkEnd w:id="0"/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Stanovení kritérií: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Upřednostňujeme právnickou, nebo fyzickou osobu, která nabídne za jednotlivé položky, nebo tam, kde je výslovně uvedeno soubor majetku nejvyšší cenu.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Při stejné výši nabídnuté ceny bude rozhodnuto ve prospěch zájemce, který doručil nabídku jako první.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:rsidR="0098336A" w:rsidRDefault="0098336A" w:rsidP="0098336A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Nabídky doručte písemně nejpozději do ukončení soutěžní </w:t>
      </w:r>
      <w:r w:rsidRPr="00EC29B3">
        <w:rPr>
          <w:rFonts w:ascii="Arial" w:hAnsi="Arial" w:cs="Arial"/>
          <w:sz w:val="20"/>
          <w:szCs w:val="20"/>
        </w:rPr>
        <w:t xml:space="preserve">lhůty tj. </w:t>
      </w:r>
      <w:r w:rsidR="0042637F">
        <w:rPr>
          <w:rFonts w:ascii="Arial" w:hAnsi="Arial" w:cs="Arial"/>
          <w:b/>
          <w:sz w:val="20"/>
          <w:szCs w:val="20"/>
        </w:rPr>
        <w:t>23. 3</w:t>
      </w:r>
      <w:r w:rsidRPr="00EC29B3">
        <w:rPr>
          <w:rFonts w:ascii="Arial" w:hAnsi="Arial" w:cs="Arial"/>
          <w:b/>
          <w:sz w:val="20"/>
          <w:szCs w:val="20"/>
        </w:rPr>
        <w:t>. 20</w:t>
      </w:r>
      <w:r w:rsidR="0042637F">
        <w:rPr>
          <w:rFonts w:ascii="Arial" w:hAnsi="Arial" w:cs="Arial"/>
          <w:b/>
          <w:sz w:val="20"/>
          <w:szCs w:val="20"/>
        </w:rPr>
        <w:t>20</w:t>
      </w:r>
      <w:r w:rsidRPr="00EC29B3">
        <w:rPr>
          <w:rFonts w:ascii="Arial" w:hAnsi="Arial" w:cs="Arial"/>
          <w:b/>
          <w:sz w:val="20"/>
          <w:szCs w:val="20"/>
        </w:rPr>
        <w:t xml:space="preserve"> do 1</w:t>
      </w:r>
      <w:r w:rsidR="00EC29B3">
        <w:rPr>
          <w:rFonts w:ascii="Arial" w:hAnsi="Arial" w:cs="Arial"/>
          <w:b/>
          <w:sz w:val="20"/>
          <w:szCs w:val="20"/>
        </w:rPr>
        <w:t>2</w:t>
      </w:r>
      <w:r w:rsidRPr="00EC29B3">
        <w:rPr>
          <w:rFonts w:ascii="Arial" w:hAnsi="Arial" w:cs="Arial"/>
          <w:b/>
          <w:sz w:val="20"/>
          <w:szCs w:val="20"/>
        </w:rPr>
        <w:t>:00</w:t>
      </w:r>
      <w:r w:rsidRPr="00EC29B3">
        <w:rPr>
          <w:rFonts w:ascii="Arial" w:hAnsi="Arial" w:cs="Arial"/>
          <w:sz w:val="20"/>
          <w:szCs w:val="20"/>
        </w:rPr>
        <w:t xml:space="preserve"> hodin v </w:t>
      </w:r>
      <w:r w:rsidRPr="00EC29B3">
        <w:rPr>
          <w:rFonts w:ascii="Arial" w:hAnsi="Arial" w:cs="Arial"/>
          <w:b/>
          <w:sz w:val="20"/>
          <w:szCs w:val="20"/>
        </w:rPr>
        <w:t>zalepené obálce označené „Cenová nabídka odprodej majetku</w:t>
      </w:r>
      <w:r w:rsidRPr="002153A0">
        <w:rPr>
          <w:rFonts w:ascii="Arial" w:hAnsi="Arial" w:cs="Arial"/>
          <w:b/>
          <w:sz w:val="20"/>
          <w:szCs w:val="20"/>
        </w:rPr>
        <w:t xml:space="preserve"> – neotvírat“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na adresu:</w:t>
      </w:r>
    </w:p>
    <w:p w:rsidR="0098336A" w:rsidRPr="000E345C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Hasičský záchranný sbor </w:t>
      </w:r>
    </w:p>
    <w:p w:rsidR="0098336A" w:rsidRPr="000E345C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:rsidR="0098336A" w:rsidRPr="002153A0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Vybran</w:t>
      </w:r>
      <w:r>
        <w:rPr>
          <w:rFonts w:ascii="Arial" w:hAnsi="Arial" w:cs="Arial"/>
          <w:sz w:val="20"/>
          <w:szCs w:val="20"/>
        </w:rPr>
        <w:t xml:space="preserve">ý majetek identifikujte podle </w:t>
      </w:r>
      <w:r w:rsidRPr="000E345C">
        <w:rPr>
          <w:rFonts w:ascii="Arial" w:hAnsi="Arial" w:cs="Arial"/>
          <w:sz w:val="20"/>
          <w:szCs w:val="20"/>
        </w:rPr>
        <w:t xml:space="preserve">údajů (název, </w:t>
      </w:r>
      <w:proofErr w:type="spellStart"/>
      <w:r w:rsidRPr="000E345C">
        <w:rPr>
          <w:rFonts w:ascii="Arial" w:hAnsi="Arial" w:cs="Arial"/>
          <w:sz w:val="20"/>
          <w:szCs w:val="20"/>
        </w:rPr>
        <w:t>inventární-sériové</w:t>
      </w:r>
      <w:r>
        <w:rPr>
          <w:rFonts w:ascii="Arial" w:hAnsi="Arial" w:cs="Arial"/>
          <w:sz w:val="20"/>
          <w:szCs w:val="20"/>
        </w:rPr>
        <w:t>-výrobní</w:t>
      </w:r>
      <w:proofErr w:type="spellEnd"/>
      <w:r w:rsidRPr="000E345C">
        <w:rPr>
          <w:rFonts w:ascii="Arial" w:hAnsi="Arial" w:cs="Arial"/>
          <w:sz w:val="20"/>
          <w:szCs w:val="20"/>
        </w:rPr>
        <w:t xml:space="preserve"> číslo, </w:t>
      </w:r>
      <w:r>
        <w:rPr>
          <w:rFonts w:ascii="Arial" w:hAnsi="Arial" w:cs="Arial"/>
          <w:sz w:val="20"/>
          <w:szCs w:val="20"/>
        </w:rPr>
        <w:t>registrační značka</w:t>
      </w:r>
      <w:r w:rsidRPr="000E345C">
        <w:rPr>
          <w:rFonts w:ascii="Arial" w:hAnsi="Arial" w:cs="Arial"/>
          <w:sz w:val="20"/>
          <w:szCs w:val="20"/>
        </w:rPr>
        <w:t>) a uveďte nabízenou cenu</w:t>
      </w:r>
      <w:r w:rsidR="00493354">
        <w:rPr>
          <w:rFonts w:ascii="Arial" w:hAnsi="Arial" w:cs="Arial"/>
          <w:sz w:val="20"/>
          <w:szCs w:val="20"/>
        </w:rPr>
        <w:t xml:space="preserve"> (HZS </w:t>
      </w:r>
      <w:proofErr w:type="spellStart"/>
      <w:r w:rsidR="00493354">
        <w:rPr>
          <w:rFonts w:ascii="Arial" w:hAnsi="Arial" w:cs="Arial"/>
          <w:sz w:val="20"/>
          <w:szCs w:val="20"/>
        </w:rPr>
        <w:t>JmK</w:t>
      </w:r>
      <w:proofErr w:type="spellEnd"/>
      <w:r w:rsidR="00493354">
        <w:rPr>
          <w:rFonts w:ascii="Arial" w:hAnsi="Arial" w:cs="Arial"/>
          <w:sz w:val="20"/>
          <w:szCs w:val="20"/>
        </w:rPr>
        <w:t xml:space="preserve"> není plátce DPH)</w:t>
      </w:r>
      <w:r w:rsidRPr="000E345C">
        <w:rPr>
          <w:rFonts w:ascii="Arial" w:hAnsi="Arial" w:cs="Arial"/>
          <w:sz w:val="20"/>
          <w:szCs w:val="20"/>
        </w:rPr>
        <w:t xml:space="preserve">. </w:t>
      </w:r>
      <w:r w:rsidRPr="00CC6C91">
        <w:rPr>
          <w:rFonts w:ascii="Arial" w:hAnsi="Arial" w:cs="Arial"/>
          <w:b/>
          <w:sz w:val="20"/>
          <w:szCs w:val="20"/>
        </w:rPr>
        <w:t xml:space="preserve">Nabídnutá cena musí odpovídat ceně obvyklé v místě a čase a musí se </w:t>
      </w:r>
      <w:r w:rsidRPr="00CC6C91">
        <w:rPr>
          <w:rFonts w:ascii="Arial" w:hAnsi="Arial" w:cs="Arial"/>
          <w:b/>
          <w:sz w:val="20"/>
          <w:szCs w:val="20"/>
          <w:u w:val="single"/>
        </w:rPr>
        <w:t>rovnat, nebo být vyšší než požadovaná minimální cena v nabídce uvedená</w:t>
      </w:r>
      <w:r w:rsidRPr="00CC6C91">
        <w:rPr>
          <w:rFonts w:ascii="Arial" w:hAnsi="Arial" w:cs="Arial"/>
          <w:b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Uveďte svoji </w:t>
      </w:r>
      <w:r w:rsidRPr="00D4366A">
        <w:rPr>
          <w:rFonts w:ascii="Arial" w:hAnsi="Arial" w:cs="Arial"/>
          <w:b/>
          <w:sz w:val="20"/>
          <w:szCs w:val="20"/>
          <w:u w:val="single"/>
        </w:rPr>
        <w:t>kontaktní adresu, telefon, e-mail, případně IČ</w:t>
      </w:r>
      <w:r w:rsidR="002A04F7">
        <w:rPr>
          <w:rFonts w:ascii="Arial" w:hAnsi="Arial" w:cs="Arial"/>
          <w:b/>
          <w:sz w:val="20"/>
          <w:szCs w:val="20"/>
          <w:u w:val="single"/>
        </w:rPr>
        <w:t>O</w:t>
      </w:r>
      <w:r w:rsidRPr="000E345C"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  <w:u w:val="single"/>
        </w:rPr>
        <w:t>Vyhodnocení nabídek: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Po ukončení soutěžní lhůty komise vyhodnotí cenové nabídky</w:t>
      </w:r>
      <w:r>
        <w:rPr>
          <w:rFonts w:ascii="Arial" w:hAnsi="Arial" w:cs="Arial"/>
          <w:sz w:val="20"/>
          <w:szCs w:val="20"/>
        </w:rPr>
        <w:t xml:space="preserve"> a jejich výsledek sdělí zájemcům prostřednictvím e-mailu.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0E345C">
        <w:rPr>
          <w:rFonts w:ascii="Arial" w:hAnsi="Arial" w:cs="Arial"/>
          <w:sz w:val="20"/>
          <w:szCs w:val="20"/>
        </w:rPr>
        <w:t>ájemc</w:t>
      </w:r>
      <w:r>
        <w:rPr>
          <w:rFonts w:ascii="Arial" w:hAnsi="Arial" w:cs="Arial"/>
          <w:sz w:val="20"/>
          <w:szCs w:val="20"/>
        </w:rPr>
        <w:t>i</w:t>
      </w:r>
      <w:r w:rsidRPr="000E345C">
        <w:rPr>
          <w:rFonts w:ascii="Arial" w:hAnsi="Arial" w:cs="Arial"/>
          <w:sz w:val="20"/>
          <w:szCs w:val="20"/>
        </w:rPr>
        <w:t>, kteří byli vybráni</w:t>
      </w:r>
      <w:r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budou vyzváni </w:t>
      </w:r>
      <w:r w:rsidRPr="000E345C">
        <w:rPr>
          <w:rFonts w:ascii="Arial" w:hAnsi="Arial" w:cs="Arial"/>
          <w:sz w:val="20"/>
          <w:szCs w:val="20"/>
        </w:rPr>
        <w:t>k uzavření kupní smlouvy.</w:t>
      </w:r>
    </w:p>
    <w:p w:rsidR="0098336A" w:rsidRPr="00A7640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 případě, že vybraný zájemce nedodrží podmínky</w:t>
      </w:r>
      <w:r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kupní smlouv</w:t>
      </w:r>
      <w:r>
        <w:rPr>
          <w:rFonts w:ascii="Arial" w:hAnsi="Arial" w:cs="Arial"/>
          <w:sz w:val="20"/>
          <w:szCs w:val="20"/>
        </w:rPr>
        <w:t>y</w:t>
      </w:r>
      <w:r w:rsidRPr="000E345C">
        <w:rPr>
          <w:rFonts w:ascii="Arial" w:hAnsi="Arial" w:cs="Arial"/>
          <w:sz w:val="20"/>
          <w:szCs w:val="20"/>
        </w:rPr>
        <w:t xml:space="preserve"> ve stanovené</w:t>
      </w:r>
      <w:r>
        <w:rPr>
          <w:rFonts w:ascii="Arial" w:hAnsi="Arial" w:cs="Arial"/>
          <w:sz w:val="20"/>
          <w:szCs w:val="20"/>
        </w:rPr>
        <w:t xml:space="preserve"> lhůtě</w:t>
      </w:r>
      <w:r w:rsidRPr="000E34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případně svoji nabídku písemně zruší,</w:t>
      </w:r>
      <w:r w:rsidRPr="000E345C">
        <w:rPr>
          <w:rFonts w:ascii="Arial" w:hAnsi="Arial" w:cs="Arial"/>
          <w:sz w:val="20"/>
          <w:szCs w:val="20"/>
        </w:rPr>
        <w:t xml:space="preserve"> jeho nárok </w:t>
      </w:r>
      <w:r>
        <w:rPr>
          <w:rFonts w:ascii="Arial" w:hAnsi="Arial" w:cs="Arial"/>
          <w:sz w:val="20"/>
          <w:szCs w:val="20"/>
        </w:rPr>
        <w:t>zaniká</w:t>
      </w:r>
      <w:r w:rsidRPr="000E345C">
        <w:rPr>
          <w:rFonts w:ascii="Arial" w:hAnsi="Arial" w:cs="Arial"/>
          <w:sz w:val="20"/>
          <w:szCs w:val="20"/>
        </w:rPr>
        <w:t xml:space="preserve"> a na jeho místo postupuje další zájemce v pořadí.</w:t>
      </w:r>
    </w:p>
    <w:p w:rsidR="0098336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 hodnocení budou předem vyloučeny nabídky, které nebudou </w:t>
      </w:r>
      <w:r w:rsidRPr="00BD7DAD">
        <w:rPr>
          <w:rFonts w:ascii="Arial" w:hAnsi="Arial" w:cs="Arial"/>
          <w:sz w:val="20"/>
          <w:szCs w:val="20"/>
        </w:rPr>
        <w:t>podány v zalepené obálce</w:t>
      </w:r>
      <w:r>
        <w:rPr>
          <w:rFonts w:ascii="Arial" w:hAnsi="Arial" w:cs="Arial"/>
          <w:sz w:val="20"/>
          <w:szCs w:val="20"/>
        </w:rPr>
        <w:t xml:space="preserve"> a označené </w:t>
      </w:r>
      <w:r w:rsidRPr="00A7640A">
        <w:rPr>
          <w:rFonts w:ascii="Arial" w:hAnsi="Arial" w:cs="Arial"/>
          <w:sz w:val="20"/>
          <w:szCs w:val="20"/>
        </w:rPr>
        <w:t>„</w:t>
      </w:r>
      <w:r w:rsidRPr="00C94FB1">
        <w:rPr>
          <w:rFonts w:ascii="Arial" w:hAnsi="Arial" w:cs="Arial"/>
          <w:b/>
          <w:sz w:val="20"/>
          <w:szCs w:val="20"/>
        </w:rPr>
        <w:t>Cenová nabídka odprodej majetku – neotvírat</w:t>
      </w:r>
      <w:r w:rsidRPr="00A7640A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. Dále takové nabídky, u kterých zájemce nemá uhrazeny všechny pohledávky vůči zadavateli, </w:t>
      </w:r>
      <w:r w:rsidR="00F71C55">
        <w:rPr>
          <w:rFonts w:ascii="Arial" w:hAnsi="Arial" w:cs="Arial"/>
          <w:sz w:val="20"/>
          <w:szCs w:val="20"/>
        </w:rPr>
        <w:t>a takové nabídky ke konkrétnímu vozidlu, kdy zájemce</w:t>
      </w:r>
      <w:r>
        <w:rPr>
          <w:rFonts w:ascii="Arial" w:hAnsi="Arial" w:cs="Arial"/>
          <w:sz w:val="20"/>
          <w:szCs w:val="20"/>
        </w:rPr>
        <w:t> </w:t>
      </w:r>
      <w:r w:rsidR="00F71C55">
        <w:rPr>
          <w:rFonts w:ascii="Arial" w:hAnsi="Arial" w:cs="Arial"/>
          <w:sz w:val="20"/>
          <w:szCs w:val="20"/>
        </w:rPr>
        <w:t xml:space="preserve">v </w:t>
      </w:r>
      <w:r w:rsidR="00595173">
        <w:rPr>
          <w:rFonts w:ascii="Arial" w:hAnsi="Arial" w:cs="Arial"/>
          <w:sz w:val="20"/>
          <w:szCs w:val="20"/>
        </w:rPr>
        <w:t xml:space="preserve">posledních </w:t>
      </w:r>
      <w:r w:rsidR="001C6F53">
        <w:rPr>
          <w:rFonts w:ascii="Arial" w:hAnsi="Arial" w:cs="Arial"/>
          <w:sz w:val="20"/>
          <w:szCs w:val="20"/>
        </w:rPr>
        <w:t>12</w:t>
      </w:r>
      <w:r w:rsidR="00595173">
        <w:rPr>
          <w:rFonts w:ascii="Arial" w:hAnsi="Arial" w:cs="Arial"/>
          <w:sz w:val="20"/>
          <w:szCs w:val="20"/>
        </w:rPr>
        <w:t xml:space="preserve"> měsících </w:t>
      </w:r>
      <w:r>
        <w:rPr>
          <w:rFonts w:ascii="Arial" w:hAnsi="Arial" w:cs="Arial"/>
          <w:sz w:val="20"/>
          <w:szCs w:val="20"/>
        </w:rPr>
        <w:t>zmařil nabídku</w:t>
      </w:r>
      <w:r w:rsidR="00F71C55">
        <w:rPr>
          <w:rFonts w:ascii="Arial" w:hAnsi="Arial" w:cs="Arial"/>
          <w:sz w:val="20"/>
          <w:szCs w:val="20"/>
        </w:rPr>
        <w:t xml:space="preserve"> k tomuto konkrétnímu vozidlu</w:t>
      </w:r>
      <w:r w:rsidR="008A1AF8">
        <w:rPr>
          <w:rFonts w:ascii="Arial" w:hAnsi="Arial" w:cs="Arial"/>
          <w:sz w:val="20"/>
          <w:szCs w:val="20"/>
        </w:rPr>
        <w:t>, kdy nemohla být s tímto zájemcem uzavřena smlouva</w:t>
      </w:r>
      <w:r w:rsidR="00493354">
        <w:rPr>
          <w:rFonts w:ascii="Arial" w:hAnsi="Arial" w:cs="Arial"/>
          <w:sz w:val="20"/>
          <w:szCs w:val="20"/>
        </w:rPr>
        <w:t>,</w:t>
      </w:r>
      <w:r w:rsidR="008A1AF8">
        <w:rPr>
          <w:rFonts w:ascii="Arial" w:hAnsi="Arial" w:cs="Arial"/>
          <w:sz w:val="20"/>
          <w:szCs w:val="20"/>
        </w:rPr>
        <w:t xml:space="preserve"> nebo</w:t>
      </w:r>
      <w:r>
        <w:rPr>
          <w:rFonts w:ascii="Arial" w:hAnsi="Arial" w:cs="Arial"/>
          <w:sz w:val="20"/>
          <w:szCs w:val="20"/>
        </w:rPr>
        <w:t xml:space="preserve"> bylo nutno odstoupit ze strany zadavatele od smlouvy s tímto zájemcem</w:t>
      </w:r>
      <w:r w:rsidR="009D181E">
        <w:rPr>
          <w:rFonts w:ascii="Arial" w:hAnsi="Arial" w:cs="Arial"/>
          <w:sz w:val="20"/>
          <w:szCs w:val="20"/>
        </w:rPr>
        <w:t>, nebo zájemce sám od smlouvy odstoupil</w:t>
      </w:r>
      <w:r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Zadavatel si vyhrazuje právo výběrové řízení kdykoliv v jeho průběhu zrušit.</w:t>
      </w:r>
    </w:p>
    <w:p w:rsidR="0098336A" w:rsidRPr="00C12B2F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 xml:space="preserve">Prohlídku </w:t>
      </w:r>
      <w:r w:rsidRPr="00C12B2F">
        <w:rPr>
          <w:rFonts w:ascii="Arial" w:hAnsi="Arial" w:cs="Arial"/>
          <w:sz w:val="20"/>
          <w:szCs w:val="20"/>
          <w:u w:val="single"/>
        </w:rPr>
        <w:t>nabízeného majetku</w:t>
      </w:r>
      <w:r w:rsidRPr="00C12B2F">
        <w:rPr>
          <w:rFonts w:ascii="Arial" w:hAnsi="Arial" w:cs="Arial"/>
          <w:sz w:val="20"/>
          <w:szCs w:val="20"/>
        </w:rPr>
        <w:t xml:space="preserve"> lze</w:t>
      </w:r>
      <w:r>
        <w:rPr>
          <w:rFonts w:ascii="Arial" w:hAnsi="Arial" w:cs="Arial"/>
          <w:sz w:val="20"/>
          <w:szCs w:val="20"/>
        </w:rPr>
        <w:t xml:space="preserve"> uskutečnit po telefonické domluvě s pracovníkem uvedeným v příloze.</w:t>
      </w:r>
    </w:p>
    <w:p w:rsidR="0098336A" w:rsidRDefault="0098336A" w:rsidP="004A1B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:rsidR="0098336A" w:rsidRPr="000E345C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0E345C">
        <w:rPr>
          <w:rFonts w:ascii="Arial" w:hAnsi="Arial" w:cs="Arial"/>
          <w:sz w:val="20"/>
          <w:szCs w:val="20"/>
        </w:rPr>
        <w:t xml:space="preserve">  plk. Ing. Michal Hlavička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    </w:t>
      </w:r>
      <w:r>
        <w:rPr>
          <w:rFonts w:ascii="Arial" w:hAnsi="Arial" w:cs="Arial"/>
          <w:sz w:val="20"/>
          <w:szCs w:val="20"/>
        </w:rPr>
        <w:t xml:space="preserve"> náměstek ředitele pro ekonomiku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HZS Jihomoravského kraje</w:t>
      </w:r>
    </w:p>
    <w:p w:rsidR="00345296" w:rsidRDefault="0098336A" w:rsidP="0098336A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</w:t>
      </w:r>
      <w:proofErr w:type="gramStart"/>
      <w:r>
        <w:rPr>
          <w:rFonts w:ascii="Arial" w:hAnsi="Arial" w:cs="Arial"/>
          <w:sz w:val="20"/>
          <w:szCs w:val="20"/>
        </w:rPr>
        <w:t>v.r.</w:t>
      </w:r>
      <w:proofErr w:type="gramEnd"/>
    </w:p>
    <w:sectPr w:rsidR="00345296" w:rsidSect="00C5103B">
      <w:footerReference w:type="default" r:id="rId10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1C55" w:rsidRDefault="00F71C55" w:rsidP="003A39C8">
      <w:r>
        <w:separator/>
      </w:r>
    </w:p>
  </w:endnote>
  <w:endnote w:type="continuationSeparator" w:id="0">
    <w:p w:rsidR="00F71C55" w:rsidRDefault="00F71C55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1C55" w:rsidRPr="00C5103B" w:rsidRDefault="00F71C55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:rsidR="00F71C55" w:rsidRPr="00FA117B" w:rsidRDefault="00F71C55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 xml:space="preserve">Č. ÚČTU: </w:t>
    </w:r>
    <w:r>
      <w:rPr>
        <w:rFonts w:ascii="Tahoma" w:hAnsi="Tahoma" w:cs="Tahoma"/>
        <w:sz w:val="16"/>
        <w:szCs w:val="16"/>
      </w:rPr>
      <w:t>19-</w:t>
    </w:r>
    <w:r w:rsidRPr="00C5103B">
      <w:rPr>
        <w:rFonts w:ascii="Tahoma" w:hAnsi="Tahoma" w:cs="Tahoma"/>
        <w:sz w:val="16"/>
        <w:szCs w:val="16"/>
      </w:rPr>
      <w:t>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r w:rsidRPr="008A507A">
      <w:rPr>
        <w:rFonts w:ascii="Tahoma" w:hAnsi="Tahoma" w:cs="Tahoma"/>
        <w:sz w:val="16"/>
        <w:szCs w:val="16"/>
      </w:rPr>
      <w:t>ybiaiuv</w:t>
    </w:r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Pr="00752F67">
        <w:rPr>
          <w:rStyle w:val="Hypertextovodkaz"/>
          <w:rFonts w:ascii="Tahoma" w:hAnsi="Tahoma" w:cs="Tahoma"/>
          <w:color w:val="1F497D" w:themeColor="text2"/>
          <w:sz w:val="16"/>
          <w:szCs w:val="16"/>
        </w:rPr>
        <w:t>www.firebrno.cz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1C55" w:rsidRDefault="00F71C55" w:rsidP="003A39C8">
      <w:r>
        <w:separator/>
      </w:r>
    </w:p>
  </w:footnote>
  <w:footnote w:type="continuationSeparator" w:id="0">
    <w:p w:rsidR="00F71C55" w:rsidRDefault="00F71C55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EEB"/>
    <w:rsid w:val="00013481"/>
    <w:rsid w:val="00034FF4"/>
    <w:rsid w:val="0006360A"/>
    <w:rsid w:val="000F7494"/>
    <w:rsid w:val="00110652"/>
    <w:rsid w:val="001A2D8B"/>
    <w:rsid w:val="001C6F53"/>
    <w:rsid w:val="00204EDD"/>
    <w:rsid w:val="00254468"/>
    <w:rsid w:val="002A04F7"/>
    <w:rsid w:val="00345296"/>
    <w:rsid w:val="00353F3D"/>
    <w:rsid w:val="003A39C8"/>
    <w:rsid w:val="00415D5D"/>
    <w:rsid w:val="0042637F"/>
    <w:rsid w:val="004544F5"/>
    <w:rsid w:val="00493354"/>
    <w:rsid w:val="004A1BCA"/>
    <w:rsid w:val="004C5C78"/>
    <w:rsid w:val="00595173"/>
    <w:rsid w:val="00610E0A"/>
    <w:rsid w:val="006B3F58"/>
    <w:rsid w:val="006B451A"/>
    <w:rsid w:val="006D65E5"/>
    <w:rsid w:val="006E08B2"/>
    <w:rsid w:val="00712E56"/>
    <w:rsid w:val="00713EAE"/>
    <w:rsid w:val="0072695E"/>
    <w:rsid w:val="00752F67"/>
    <w:rsid w:val="00834BD4"/>
    <w:rsid w:val="00851AD9"/>
    <w:rsid w:val="008928C9"/>
    <w:rsid w:val="008A1AF8"/>
    <w:rsid w:val="008C2EDD"/>
    <w:rsid w:val="00921B04"/>
    <w:rsid w:val="00960101"/>
    <w:rsid w:val="0098336A"/>
    <w:rsid w:val="009C6153"/>
    <w:rsid w:val="009D181E"/>
    <w:rsid w:val="00A41981"/>
    <w:rsid w:val="00AB0E30"/>
    <w:rsid w:val="00AB55AF"/>
    <w:rsid w:val="00AC6462"/>
    <w:rsid w:val="00AD018A"/>
    <w:rsid w:val="00B60EEB"/>
    <w:rsid w:val="00B80265"/>
    <w:rsid w:val="00B81F82"/>
    <w:rsid w:val="00BB11B9"/>
    <w:rsid w:val="00BC0128"/>
    <w:rsid w:val="00BE0CCA"/>
    <w:rsid w:val="00C10F90"/>
    <w:rsid w:val="00C17F31"/>
    <w:rsid w:val="00C5103B"/>
    <w:rsid w:val="00C94FB1"/>
    <w:rsid w:val="00CC6C91"/>
    <w:rsid w:val="00D4366A"/>
    <w:rsid w:val="00D727F2"/>
    <w:rsid w:val="00D850B1"/>
    <w:rsid w:val="00D92F2F"/>
    <w:rsid w:val="00DC5420"/>
    <w:rsid w:val="00DE2AD7"/>
    <w:rsid w:val="00DE6423"/>
    <w:rsid w:val="00E4711A"/>
    <w:rsid w:val="00E6162C"/>
    <w:rsid w:val="00EC29B3"/>
    <w:rsid w:val="00ED275C"/>
    <w:rsid w:val="00F71C55"/>
    <w:rsid w:val="00FA117B"/>
    <w:rsid w:val="00FC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irebrno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AACA67-EEA8-407D-9EE0-681D42E492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2EBD1D8C.dotm</Template>
  <TotalTime>0</TotalTime>
  <Pages>1</Pages>
  <Words>497</Words>
  <Characters>2933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Hlavsa Jan</cp:lastModifiedBy>
  <cp:revision>2</cp:revision>
  <cp:lastPrinted>2019-05-09T10:23:00Z</cp:lastPrinted>
  <dcterms:created xsi:type="dcterms:W3CDTF">2020-03-11T06:54:00Z</dcterms:created>
  <dcterms:modified xsi:type="dcterms:W3CDTF">2020-03-11T06:54:00Z</dcterms:modified>
</cp:coreProperties>
</file>