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Hlk148627915"/>
    <w:p w14:paraId="2D8FAC4F" w14:textId="5CCE5DF9" w:rsidR="00C065E2" w:rsidRPr="003F5C7E" w:rsidRDefault="00C065E2" w:rsidP="00C065E2">
      <w:pPr>
        <w:contextualSpacing/>
        <w:jc w:val="right"/>
        <w:rPr>
          <w:rFonts w:ascii="Arial" w:hAnsi="Arial" w:cs="Arial"/>
          <w:snapToGrid w:val="0"/>
          <w:sz w:val="22"/>
          <w:szCs w:val="22"/>
        </w:rPr>
      </w:pPr>
      <w:r w:rsidRPr="003F5C7E">
        <w:rPr>
          <w:rFonts w:ascii="Arial" w:hAnsi="Arial" w:cs="Arial"/>
          <w:noProof/>
          <w:sz w:val="22"/>
          <w:szCs w:val="22"/>
        </w:rPr>
        <mc:AlternateContent>
          <mc:Choice Requires="wps">
            <w:drawing>
              <wp:anchor distT="0" distB="0" distL="114300" distR="114300" simplePos="0" relativeHeight="251659776" behindDoc="0" locked="0" layoutInCell="0" allowOverlap="1" wp14:anchorId="23345C9E" wp14:editId="2AD1F09E">
                <wp:simplePos x="0" y="0"/>
                <wp:positionH relativeFrom="column">
                  <wp:posOffset>-593725</wp:posOffset>
                </wp:positionH>
                <wp:positionV relativeFrom="paragraph">
                  <wp:posOffset>-165735</wp:posOffset>
                </wp:positionV>
                <wp:extent cx="7277735" cy="0"/>
                <wp:effectExtent l="0" t="0" r="0" b="0"/>
                <wp:wrapNone/>
                <wp:docPr id="147894420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7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E7B86"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5pt,-13.05pt" to="526.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" o:allowincell="f"/>
            </w:pict>
          </mc:Fallback>
        </mc:AlternateContent>
      </w:r>
      <w:r w:rsidRPr="003F5C7E">
        <w:rPr>
          <w:rFonts w:ascii="Arial" w:hAnsi="Arial" w:cs="Arial"/>
          <w:snapToGrid w:val="0"/>
          <w:sz w:val="22"/>
          <w:szCs w:val="22"/>
        </w:rPr>
        <w:t>V</w:t>
      </w:r>
      <w:r w:rsidR="00C93C74">
        <w:rPr>
          <w:rFonts w:ascii="Arial" w:hAnsi="Arial" w:cs="Arial"/>
          <w:snapToGrid w:val="0"/>
          <w:sz w:val="22"/>
          <w:szCs w:val="22"/>
        </w:rPr>
        <w:t> </w:t>
      </w:r>
      <w:r w:rsidRPr="003F5C7E">
        <w:rPr>
          <w:rFonts w:ascii="Arial" w:hAnsi="Arial" w:cs="Arial"/>
          <w:snapToGrid w:val="0"/>
          <w:sz w:val="22"/>
          <w:szCs w:val="22"/>
        </w:rPr>
        <w:t>Praze</w:t>
      </w:r>
      <w:r w:rsidR="00C93C74">
        <w:rPr>
          <w:rFonts w:ascii="Arial" w:hAnsi="Arial" w:cs="Arial"/>
          <w:snapToGrid w:val="0"/>
          <w:sz w:val="22"/>
          <w:szCs w:val="22"/>
        </w:rPr>
        <w:t>,</w:t>
      </w:r>
      <w:r w:rsidRPr="003F5C7E">
        <w:rPr>
          <w:rFonts w:ascii="Arial" w:hAnsi="Arial" w:cs="Arial"/>
          <w:snapToGrid w:val="0"/>
          <w:sz w:val="22"/>
          <w:szCs w:val="22"/>
        </w:rPr>
        <w:t xml:space="preserve"> </w:t>
      </w:r>
      <w:r w:rsidR="00E1332D">
        <w:rPr>
          <w:rFonts w:ascii="Arial" w:hAnsi="Arial" w:cs="Arial"/>
          <w:snapToGrid w:val="0"/>
          <w:sz w:val="22"/>
          <w:szCs w:val="22"/>
        </w:rPr>
        <w:t>1</w:t>
      </w:r>
      <w:r w:rsidR="00BA76CE">
        <w:rPr>
          <w:rFonts w:ascii="Arial" w:hAnsi="Arial" w:cs="Arial"/>
          <w:snapToGrid w:val="0"/>
          <w:sz w:val="22"/>
          <w:szCs w:val="22"/>
        </w:rPr>
        <w:t>2</w:t>
      </w:r>
      <w:r w:rsidR="00C93C74">
        <w:rPr>
          <w:rFonts w:ascii="Arial" w:hAnsi="Arial" w:cs="Arial"/>
          <w:snapToGrid w:val="0"/>
          <w:sz w:val="22"/>
          <w:szCs w:val="22"/>
        </w:rPr>
        <w:t xml:space="preserve">. července </w:t>
      </w:r>
      <w:r w:rsidRPr="003F5C7E">
        <w:rPr>
          <w:rFonts w:ascii="Arial" w:hAnsi="Arial" w:cs="Arial"/>
          <w:snapToGrid w:val="0"/>
          <w:sz w:val="22"/>
          <w:szCs w:val="22"/>
        </w:rPr>
        <w:t>202</w:t>
      </w:r>
      <w:r w:rsidR="0086200A">
        <w:rPr>
          <w:rFonts w:ascii="Arial" w:hAnsi="Arial" w:cs="Arial"/>
          <w:snapToGrid w:val="0"/>
          <w:sz w:val="22"/>
          <w:szCs w:val="22"/>
        </w:rPr>
        <w:t>6</w:t>
      </w:r>
    </w:p>
    <w:p w14:paraId="7BD20DE4" w14:textId="77777777" w:rsidR="00C065E2" w:rsidRPr="003F5C7E" w:rsidRDefault="00C065E2" w:rsidP="00C065E2">
      <w:pPr>
        <w:contextualSpacing/>
        <w:jc w:val="both"/>
        <w:rPr>
          <w:rFonts w:ascii="Arial" w:hAnsi="Arial" w:cs="Arial"/>
          <w:snapToGrid w:val="0"/>
          <w:sz w:val="22"/>
          <w:szCs w:val="22"/>
        </w:rPr>
      </w:pPr>
    </w:p>
    <w:p w14:paraId="0A82735F" w14:textId="26AE851B" w:rsidR="00FB7A55" w:rsidRDefault="00621DB5" w:rsidP="00FB7A55">
      <w:pPr>
        <w:keepLines/>
        <w:spacing w:before="120" w:after="240"/>
        <w:contextualSpacing/>
        <w:jc w:val="both"/>
        <w:rPr>
          <w:rFonts w:ascii="Calibri" w:hAnsi="Calibri" w:cs="Calibri"/>
          <w:b/>
          <w:bCs/>
          <w:color w:val="1F3864" w:themeColor="accent5" w:themeShade="80"/>
          <w:sz w:val="28"/>
          <w:szCs w:val="28"/>
        </w:rPr>
      </w:pPr>
      <w:bookmarkStart w:id="1" w:name="_Hlk148626642"/>
      <w:r>
        <w:rPr>
          <w:rFonts w:ascii="Calibri" w:hAnsi="Calibri" w:cs="Calibri"/>
          <w:b/>
          <w:bCs/>
          <w:color w:val="1F3864" w:themeColor="accent5" w:themeShade="80"/>
          <w:sz w:val="28"/>
          <w:szCs w:val="28"/>
        </w:rPr>
        <w:t>Boj s</w:t>
      </w:r>
      <w:r w:rsidR="00CC46F1">
        <w:rPr>
          <w:rFonts w:ascii="Calibri" w:hAnsi="Calibri" w:cs="Calibri"/>
          <w:b/>
          <w:bCs/>
          <w:color w:val="1F3864" w:themeColor="accent5" w:themeShade="80"/>
          <w:sz w:val="28"/>
          <w:szCs w:val="28"/>
        </w:rPr>
        <w:t> </w:t>
      </w:r>
      <w:r>
        <w:rPr>
          <w:rFonts w:ascii="Calibri" w:hAnsi="Calibri" w:cs="Calibri"/>
          <w:b/>
          <w:bCs/>
          <w:color w:val="1F3864" w:themeColor="accent5" w:themeShade="80"/>
          <w:sz w:val="28"/>
          <w:szCs w:val="28"/>
        </w:rPr>
        <w:t>přírodním</w:t>
      </w:r>
      <w:r w:rsidR="00CC46F1">
        <w:rPr>
          <w:rFonts w:ascii="Calibri" w:hAnsi="Calibri" w:cs="Calibri"/>
          <w:b/>
          <w:bCs/>
          <w:color w:val="1F3864" w:themeColor="accent5" w:themeShade="80"/>
          <w:sz w:val="28"/>
          <w:szCs w:val="28"/>
        </w:rPr>
        <w:t>i požáry</w:t>
      </w:r>
      <w:r>
        <w:rPr>
          <w:rFonts w:ascii="Calibri" w:hAnsi="Calibri" w:cs="Calibri"/>
          <w:b/>
          <w:bCs/>
          <w:color w:val="1F3864" w:themeColor="accent5" w:themeShade="80"/>
          <w:sz w:val="28"/>
          <w:szCs w:val="28"/>
        </w:rPr>
        <w:t xml:space="preserve"> ve Francii posílí další vrtulník z Česka, </w:t>
      </w:r>
      <w:bookmarkEnd w:id="1"/>
      <w:r>
        <w:rPr>
          <w:rFonts w:ascii="Calibri" w:hAnsi="Calibri" w:cs="Calibri"/>
          <w:b/>
          <w:bCs/>
          <w:color w:val="1F3864" w:themeColor="accent5" w:themeShade="80"/>
          <w:sz w:val="28"/>
          <w:szCs w:val="28"/>
        </w:rPr>
        <w:t>na cestu vyrazil z</w:t>
      </w:r>
      <w:r w:rsidR="00BB0867">
        <w:rPr>
          <w:rFonts w:ascii="Calibri" w:hAnsi="Calibri" w:cs="Calibri"/>
          <w:b/>
          <w:bCs/>
          <w:color w:val="1F3864" w:themeColor="accent5" w:themeShade="80"/>
          <w:sz w:val="28"/>
          <w:szCs w:val="28"/>
        </w:rPr>
        <w:t xml:space="preserve"> Letiště </w:t>
      </w:r>
      <w:r>
        <w:rPr>
          <w:rFonts w:ascii="Calibri" w:hAnsi="Calibri" w:cs="Calibri"/>
          <w:b/>
          <w:bCs/>
          <w:color w:val="1F3864" w:themeColor="accent5" w:themeShade="80"/>
          <w:sz w:val="28"/>
          <w:szCs w:val="28"/>
        </w:rPr>
        <w:t>Hořín</w:t>
      </w:r>
      <w:r w:rsidR="00BB0867">
        <w:rPr>
          <w:rFonts w:ascii="Calibri" w:hAnsi="Calibri" w:cs="Calibri"/>
          <w:b/>
          <w:bCs/>
          <w:color w:val="1F3864" w:themeColor="accent5" w:themeShade="80"/>
          <w:sz w:val="28"/>
          <w:szCs w:val="28"/>
        </w:rPr>
        <w:t xml:space="preserve"> v</w:t>
      </w:r>
      <w:r w:rsidR="00141344">
        <w:rPr>
          <w:rFonts w:ascii="Calibri" w:hAnsi="Calibri" w:cs="Calibri"/>
          <w:b/>
          <w:bCs/>
          <w:color w:val="1F3864" w:themeColor="accent5" w:themeShade="80"/>
          <w:sz w:val="28"/>
          <w:szCs w:val="28"/>
        </w:rPr>
        <w:t> </w:t>
      </w:r>
      <w:r w:rsidR="00BB0867">
        <w:rPr>
          <w:rFonts w:ascii="Calibri" w:hAnsi="Calibri" w:cs="Calibri"/>
          <w:b/>
          <w:bCs/>
          <w:color w:val="1F3864" w:themeColor="accent5" w:themeShade="80"/>
          <w:sz w:val="28"/>
          <w:szCs w:val="28"/>
        </w:rPr>
        <w:t>Mělníku</w:t>
      </w:r>
    </w:p>
    <w:p w14:paraId="7FCD0996" w14:textId="77777777" w:rsidR="00141344" w:rsidRPr="00141344" w:rsidRDefault="00141344" w:rsidP="00FB7A55">
      <w:pPr>
        <w:keepLines/>
        <w:spacing w:before="120" w:after="240"/>
        <w:contextualSpacing/>
        <w:jc w:val="both"/>
        <w:rPr>
          <w:rFonts w:ascii="Arial" w:hAnsi="Arial" w:cs="Arial"/>
          <w:b/>
          <w:bCs/>
          <w:sz w:val="23"/>
          <w:szCs w:val="23"/>
        </w:rPr>
      </w:pPr>
    </w:p>
    <w:p w14:paraId="16C78838" w14:textId="77777777" w:rsidR="00141344" w:rsidRPr="00141344" w:rsidRDefault="00141344" w:rsidP="00141344">
      <w:pPr>
        <w:keepLines/>
        <w:spacing w:before="120" w:after="240"/>
        <w:contextualSpacing/>
        <w:jc w:val="both"/>
        <w:rPr>
          <w:rFonts w:ascii="Arial" w:hAnsi="Arial" w:cs="Arial"/>
          <w:b/>
          <w:bCs/>
          <w:sz w:val="24"/>
          <w:szCs w:val="24"/>
        </w:rPr>
      </w:pPr>
      <w:r w:rsidRPr="00141344">
        <w:rPr>
          <w:rFonts w:ascii="Arial" w:hAnsi="Arial" w:cs="Arial"/>
          <w:b/>
          <w:bCs/>
          <w:sz w:val="24"/>
          <w:szCs w:val="24"/>
        </w:rPr>
        <w:t xml:space="preserve">Na výzvu Evropského koordinačního centra Česká republika vysílá do požáry poničené Francie další, v pořadí už druhý vrtulník. Země o mezinárodní pomoc modulů leteckého hašení žádala v rámci Mechanismu civilní ochrany Unie. Na jihu se stále nedaří dostat rozsáhlé přírodní požáry pod kontrolu. </w:t>
      </w:r>
    </w:p>
    <w:p w14:paraId="7FC1897B" w14:textId="77777777" w:rsidR="00141344" w:rsidRPr="00141344" w:rsidRDefault="00141344" w:rsidP="00141344">
      <w:pPr>
        <w:keepLines/>
        <w:spacing w:before="120" w:after="240"/>
        <w:contextualSpacing/>
        <w:jc w:val="both"/>
        <w:rPr>
          <w:rFonts w:ascii="Arial" w:hAnsi="Arial" w:cs="Arial"/>
          <w:b/>
          <w:bCs/>
          <w:sz w:val="23"/>
          <w:szCs w:val="23"/>
        </w:rPr>
      </w:pPr>
    </w:p>
    <w:p w14:paraId="3EC43C47" w14:textId="77777777" w:rsidR="00141344" w:rsidRPr="00141344" w:rsidRDefault="00141344" w:rsidP="00141344">
      <w:pPr>
        <w:keepLines/>
        <w:spacing w:before="120" w:after="240"/>
        <w:contextualSpacing/>
        <w:jc w:val="both"/>
        <w:rPr>
          <w:rFonts w:ascii="Arial" w:hAnsi="Arial" w:cs="Arial"/>
          <w:sz w:val="23"/>
          <w:szCs w:val="23"/>
        </w:rPr>
      </w:pPr>
      <w:r w:rsidRPr="00141344">
        <w:rPr>
          <w:rFonts w:ascii="Arial" w:hAnsi="Arial" w:cs="Arial"/>
          <w:sz w:val="23"/>
          <w:szCs w:val="23"/>
        </w:rPr>
        <w:t xml:space="preserve">Do místa určení ve francouzském Valence, severně od Marseille a jižně od Lyonu, proto dnes v 9 hodin ráno odletěl vrtulník BlackHawk soukromého provozovatele. Jde i v tomto případě o vrtulník, který v ČR zajišťuje letecké hašení v rizikové sezóně. Tento konkrétní Black Hawk kromě grantu rescEU-transition spolufinancuje i Ministerstvo životního prostředí ČR a Ministerstvo vnitra ČR. </w:t>
      </w:r>
    </w:p>
    <w:p w14:paraId="09494EBB" w14:textId="77777777" w:rsidR="00141344" w:rsidRPr="00141344" w:rsidRDefault="00141344" w:rsidP="00141344">
      <w:pPr>
        <w:keepLines/>
        <w:spacing w:before="120" w:after="240"/>
        <w:contextualSpacing/>
        <w:jc w:val="both"/>
        <w:rPr>
          <w:rFonts w:ascii="Arial" w:hAnsi="Arial" w:cs="Arial"/>
          <w:sz w:val="23"/>
          <w:szCs w:val="23"/>
        </w:rPr>
      </w:pPr>
    </w:p>
    <w:p w14:paraId="5C5E14BA" w14:textId="77777777" w:rsidR="00141344" w:rsidRPr="00141344" w:rsidRDefault="00141344" w:rsidP="00141344">
      <w:pPr>
        <w:keepLines/>
        <w:spacing w:before="120" w:after="240"/>
        <w:contextualSpacing/>
        <w:jc w:val="both"/>
        <w:rPr>
          <w:rFonts w:ascii="Arial" w:hAnsi="Arial" w:cs="Arial"/>
          <w:sz w:val="23"/>
          <w:szCs w:val="23"/>
        </w:rPr>
      </w:pPr>
      <w:r w:rsidRPr="00141344">
        <w:rPr>
          <w:rFonts w:ascii="Arial" w:hAnsi="Arial" w:cs="Arial"/>
          <w:i/>
          <w:iCs/>
          <w:sz w:val="23"/>
          <w:szCs w:val="23"/>
        </w:rPr>
        <w:t>„Rozsáhlé přírodní požáry představují stále častější bezpečnostní riziko, na které musí být evropské státy připraveny společně reagovat. Česká republika má zkušené hasiče připravené zasáhnout při mimořádných událostech doma i v zahraničí. Naše týmy pravidelně prokazují vysokou úroveň odbornosti, připravenosti a schopnost rychle reagovat i ve velmi náročných podmínkách. Jsem přesvědčen, že jejich zkušenosti významně přispějí také k zvládnutí rozsáhlých požárů na jihu Francie,“</w:t>
      </w:r>
      <w:r w:rsidRPr="00141344">
        <w:rPr>
          <w:rFonts w:ascii="Arial" w:hAnsi="Arial" w:cs="Arial"/>
          <w:sz w:val="23"/>
          <w:szCs w:val="23"/>
        </w:rPr>
        <w:t xml:space="preserve"> říká </w:t>
      </w:r>
      <w:r w:rsidRPr="00141344">
        <w:rPr>
          <w:rFonts w:ascii="Arial" w:hAnsi="Arial" w:cs="Arial"/>
          <w:b/>
          <w:bCs/>
          <w:sz w:val="23"/>
          <w:szCs w:val="23"/>
        </w:rPr>
        <w:t>ministr vnitra Lubomír Metnar</w:t>
      </w:r>
      <w:r w:rsidRPr="00141344">
        <w:rPr>
          <w:rFonts w:ascii="Arial" w:hAnsi="Arial" w:cs="Arial"/>
          <w:sz w:val="23"/>
          <w:szCs w:val="23"/>
        </w:rPr>
        <w:t xml:space="preserve">. </w:t>
      </w:r>
    </w:p>
    <w:p w14:paraId="204E17A3" w14:textId="77777777" w:rsidR="00141344" w:rsidRPr="00141344" w:rsidRDefault="00141344" w:rsidP="00141344">
      <w:pPr>
        <w:keepLines/>
        <w:spacing w:before="120" w:after="240"/>
        <w:contextualSpacing/>
        <w:jc w:val="both"/>
        <w:rPr>
          <w:rFonts w:ascii="Arial" w:hAnsi="Arial" w:cs="Arial"/>
          <w:sz w:val="23"/>
          <w:szCs w:val="23"/>
        </w:rPr>
      </w:pPr>
    </w:p>
    <w:p w14:paraId="6EED898D" w14:textId="77777777" w:rsidR="00141344" w:rsidRPr="00141344" w:rsidRDefault="00141344" w:rsidP="00141344">
      <w:pPr>
        <w:keepLines/>
        <w:spacing w:before="120" w:after="240"/>
        <w:contextualSpacing/>
        <w:jc w:val="both"/>
        <w:rPr>
          <w:rFonts w:ascii="Arial" w:hAnsi="Arial" w:cs="Arial"/>
          <w:sz w:val="23"/>
          <w:szCs w:val="23"/>
        </w:rPr>
      </w:pPr>
      <w:r w:rsidRPr="00141344">
        <w:rPr>
          <w:rFonts w:ascii="Arial" w:hAnsi="Arial" w:cs="Arial"/>
          <w:sz w:val="23"/>
          <w:szCs w:val="23"/>
        </w:rPr>
        <w:t>„</w:t>
      </w:r>
      <w:r w:rsidRPr="00141344">
        <w:rPr>
          <w:rFonts w:ascii="Arial" w:hAnsi="Arial" w:cs="Arial"/>
          <w:i/>
          <w:iCs/>
          <w:sz w:val="23"/>
          <w:szCs w:val="23"/>
        </w:rPr>
        <w:t>Stejně jako nám letos během požáru v Národním parku České Švýcarsko s hašením pomáhali slovenští kolegové, poskytujeme teď i my podporu Francii při zvládání rozsáhlých požárů. Období sucha a veder přinášejí stále vyšší riziko vzniku rozsáhlých lesních požárů napříč Evropou. Právě proto je vzájemná pomoc a solidarita mezi evropskými státy nezbytná – umožňuje rychle nasadit potřebnou techniku i odborníky tam, kde jsou nejvíce potřeba. Ministerstvo se podobně jako v předchozích letech spolupodílí na posílení leteckého hašení v ČR během letních měsíců částkou 30 milionů korun</w:t>
      </w:r>
      <w:r w:rsidRPr="00141344">
        <w:rPr>
          <w:rFonts w:ascii="Arial" w:hAnsi="Arial" w:cs="Arial"/>
          <w:sz w:val="23"/>
          <w:szCs w:val="23"/>
        </w:rPr>
        <w:t xml:space="preserve">,“ doplňuje </w:t>
      </w:r>
      <w:r w:rsidRPr="00141344">
        <w:rPr>
          <w:rFonts w:ascii="Arial" w:hAnsi="Arial" w:cs="Arial"/>
          <w:b/>
          <w:bCs/>
          <w:sz w:val="23"/>
          <w:szCs w:val="23"/>
        </w:rPr>
        <w:t>ministr životního prostředí Igor Červený</w:t>
      </w:r>
      <w:r w:rsidRPr="00141344">
        <w:rPr>
          <w:rFonts w:ascii="Arial" w:hAnsi="Arial" w:cs="Arial"/>
          <w:sz w:val="23"/>
          <w:szCs w:val="23"/>
        </w:rPr>
        <w:t>.</w:t>
      </w:r>
    </w:p>
    <w:p w14:paraId="29C2CF0D" w14:textId="77777777" w:rsidR="00141344" w:rsidRPr="00141344" w:rsidRDefault="00141344" w:rsidP="00141344">
      <w:pPr>
        <w:keepLines/>
        <w:spacing w:before="120" w:after="240"/>
        <w:contextualSpacing/>
        <w:jc w:val="both"/>
        <w:rPr>
          <w:rFonts w:ascii="Arial" w:hAnsi="Arial" w:cs="Arial"/>
          <w:sz w:val="23"/>
          <w:szCs w:val="23"/>
        </w:rPr>
      </w:pPr>
    </w:p>
    <w:p w14:paraId="318DDDB2" w14:textId="77777777" w:rsidR="00141344" w:rsidRPr="00141344" w:rsidRDefault="00141344" w:rsidP="00141344">
      <w:pPr>
        <w:keepLines/>
        <w:spacing w:before="120" w:after="240"/>
        <w:contextualSpacing/>
        <w:jc w:val="both"/>
        <w:rPr>
          <w:rFonts w:ascii="Arial" w:hAnsi="Arial" w:cs="Arial"/>
          <w:sz w:val="23"/>
          <w:szCs w:val="23"/>
        </w:rPr>
      </w:pPr>
      <w:r w:rsidRPr="00141344">
        <w:rPr>
          <w:rFonts w:ascii="Arial" w:hAnsi="Arial" w:cs="Arial"/>
          <w:sz w:val="23"/>
          <w:szCs w:val="23"/>
        </w:rPr>
        <w:t xml:space="preserve">Boj s požáry je v okolí Valence velmi problematický, protože se jedná o značně členitý a kopcovitý terén a nasazené pozemní síly, asi 350 hasičů, na jejich zvládnutí nestačí. Podpora leteckého hašení je zde proto klíčová. Vrtulník Black Hawk unese velký bambivak, díky kterému může během jediného shozu dopravit na požářiště až 3 450 litrů vody. </w:t>
      </w:r>
    </w:p>
    <w:p w14:paraId="2A7EC371" w14:textId="77777777" w:rsidR="00141344" w:rsidRPr="00141344" w:rsidRDefault="00141344" w:rsidP="00141344">
      <w:pPr>
        <w:keepLines/>
        <w:spacing w:before="120" w:after="240"/>
        <w:contextualSpacing/>
        <w:jc w:val="both"/>
        <w:rPr>
          <w:rFonts w:ascii="Arial" w:hAnsi="Arial" w:cs="Arial"/>
          <w:sz w:val="23"/>
          <w:szCs w:val="23"/>
        </w:rPr>
      </w:pPr>
    </w:p>
    <w:p w14:paraId="5C1C8E5B" w14:textId="77777777" w:rsidR="00141344" w:rsidRPr="00141344" w:rsidRDefault="00141344" w:rsidP="00141344">
      <w:pPr>
        <w:keepLines/>
        <w:spacing w:before="120" w:after="240"/>
        <w:contextualSpacing/>
        <w:jc w:val="both"/>
        <w:rPr>
          <w:rFonts w:ascii="Arial" w:hAnsi="Arial" w:cs="Arial"/>
          <w:sz w:val="23"/>
          <w:szCs w:val="23"/>
        </w:rPr>
      </w:pPr>
      <w:r w:rsidRPr="00141344">
        <w:rPr>
          <w:rFonts w:ascii="Arial" w:hAnsi="Arial" w:cs="Arial"/>
          <w:sz w:val="23"/>
          <w:szCs w:val="23"/>
        </w:rPr>
        <w:t xml:space="preserve">Posádku bude i v tomto případě tvořit 7 lidí, tj. 2 piloti, 2 technici a 3 hasiči – tedy dva letečtí záchranáři z HZS hl. m. Prahy a velitel modulu z HZS Středočeského kraje. Na místo by měl vrtulník dorazit dnes odpoledne. </w:t>
      </w:r>
    </w:p>
    <w:p w14:paraId="4E8E1DC3" w14:textId="77777777" w:rsidR="00141344" w:rsidRPr="00141344" w:rsidRDefault="00141344" w:rsidP="00141344">
      <w:pPr>
        <w:keepLines/>
        <w:spacing w:before="120" w:after="240"/>
        <w:contextualSpacing/>
        <w:jc w:val="both"/>
        <w:rPr>
          <w:rFonts w:ascii="Arial" w:hAnsi="Arial" w:cs="Arial"/>
          <w:sz w:val="23"/>
          <w:szCs w:val="23"/>
        </w:rPr>
      </w:pPr>
    </w:p>
    <w:p w14:paraId="0988BE1A" w14:textId="77777777" w:rsidR="00141344" w:rsidRDefault="00141344" w:rsidP="00141344">
      <w:pPr>
        <w:keepLines/>
        <w:spacing w:before="120" w:after="240"/>
        <w:contextualSpacing/>
        <w:jc w:val="both"/>
        <w:rPr>
          <w:rFonts w:ascii="Arial" w:hAnsi="Arial" w:cs="Arial"/>
          <w:sz w:val="23"/>
          <w:szCs w:val="23"/>
        </w:rPr>
      </w:pPr>
    </w:p>
    <w:p w14:paraId="3D18A07A" w14:textId="3A9B7228" w:rsidR="00141344" w:rsidRDefault="00141344" w:rsidP="00141344">
      <w:pPr>
        <w:keepLines/>
        <w:spacing w:before="120" w:after="240"/>
        <w:contextualSpacing/>
        <w:jc w:val="both"/>
        <w:rPr>
          <w:rFonts w:ascii="Arial" w:hAnsi="Arial" w:cs="Arial"/>
          <w:sz w:val="23"/>
          <w:szCs w:val="23"/>
        </w:rPr>
      </w:pPr>
      <w:r>
        <w:rPr>
          <w:rFonts w:ascii="Arial" w:hAnsi="Arial" w:cs="Arial"/>
          <w:sz w:val="23"/>
          <w:szCs w:val="23"/>
        </w:rPr>
        <w:lastRenderedPageBreak/>
        <w:t>J</w:t>
      </w:r>
      <w:r w:rsidRPr="00141344">
        <w:rPr>
          <w:rFonts w:ascii="Arial" w:hAnsi="Arial" w:cs="Arial"/>
          <w:sz w:val="23"/>
          <w:szCs w:val="23"/>
        </w:rPr>
        <w:t>ak už bylo řečeno, jde o v pořadí druhý vrtulník, který Česká republika do Francie vyslala. První odstartoval v pátek 10. července 2026 v 9:40 hodin ráno z Letiště Přerov. Za sebou má první den nasazení, zasahuje přibližně 40 kilometrů jihovýchodně od základny ve Valence, poblíž města Die. Čeští hasiči se zaměřují především na skalnatá a výše položená místa, kam se pozemní jednotky nedostanou. Tempo nasazení během včerejšího dne mírně ovlivňovala vzdálenost vodního zdroje, i tak se během soboty podařilo uskutečnit 40 shozů. Výhled na další dny zůstává z hlediska požárního rizika ve Francii nepříznivý. K větru se má přidat také velmi horké počasí.</w:t>
      </w:r>
    </w:p>
    <w:p w14:paraId="6375DBDF" w14:textId="77777777" w:rsidR="00141344" w:rsidRPr="00141344" w:rsidRDefault="00141344" w:rsidP="00141344">
      <w:pPr>
        <w:keepLines/>
        <w:spacing w:before="120" w:after="240"/>
        <w:contextualSpacing/>
        <w:jc w:val="both"/>
        <w:rPr>
          <w:rFonts w:ascii="Arial" w:hAnsi="Arial" w:cs="Arial"/>
          <w:sz w:val="23"/>
          <w:szCs w:val="23"/>
        </w:rPr>
      </w:pPr>
    </w:p>
    <w:p w14:paraId="3DE717FC" w14:textId="14B8A5CC" w:rsidR="00831F5B" w:rsidRDefault="00831F5B" w:rsidP="006677A6">
      <w:pPr>
        <w:keepLines/>
        <w:spacing w:before="120" w:after="240"/>
        <w:contextualSpacing/>
        <w:jc w:val="both"/>
        <w:rPr>
          <w:rFonts w:ascii="Arial" w:hAnsi="Arial" w:cs="Arial"/>
          <w:color w:val="000000"/>
          <w:sz w:val="23"/>
          <w:szCs w:val="23"/>
        </w:rPr>
      </w:pPr>
      <w:r w:rsidRPr="00141344">
        <w:rPr>
          <w:rFonts w:ascii="Arial" w:hAnsi="Arial" w:cs="Arial"/>
          <w:color w:val="000000"/>
          <w:sz w:val="23"/>
          <w:szCs w:val="23"/>
        </w:rPr>
        <w:t xml:space="preserve">Pro aktuální informace sledujte naši whatsappovou skupinu </w:t>
      </w:r>
      <w:hyperlink r:id="rId8" w:history="1">
        <w:r w:rsidRPr="00141344">
          <w:rPr>
            <w:rStyle w:val="Hypertextovodkaz"/>
            <w:rFonts w:ascii="Arial" w:hAnsi="Arial" w:cs="Arial"/>
            <w:sz w:val="23"/>
            <w:szCs w:val="23"/>
          </w:rPr>
          <w:t>https://chat.whatsapp.com/HKv58iUOA9fJKujgEopQw4</w:t>
        </w:r>
      </w:hyperlink>
      <w:r w:rsidRPr="00141344">
        <w:rPr>
          <w:sz w:val="23"/>
          <w:szCs w:val="23"/>
        </w:rPr>
        <w:t xml:space="preserve"> </w:t>
      </w:r>
      <w:r w:rsidRPr="00141344">
        <w:rPr>
          <w:rFonts w:ascii="Arial" w:hAnsi="Arial" w:cs="Arial"/>
          <w:color w:val="000000"/>
          <w:sz w:val="23"/>
          <w:szCs w:val="23"/>
        </w:rPr>
        <w:t>a sociální sítě HZS ČR</w:t>
      </w:r>
      <w:r w:rsidR="006677A6" w:rsidRPr="00141344">
        <w:rPr>
          <w:rFonts w:ascii="Arial" w:hAnsi="Arial" w:cs="Arial"/>
          <w:color w:val="000000"/>
          <w:sz w:val="23"/>
          <w:szCs w:val="23"/>
        </w:rPr>
        <w:t>.</w:t>
      </w:r>
      <w:r w:rsidRPr="00141344">
        <w:rPr>
          <w:rFonts w:ascii="Arial" w:hAnsi="Arial" w:cs="Arial"/>
          <w:color w:val="000000"/>
          <w:sz w:val="23"/>
          <w:szCs w:val="23"/>
        </w:rPr>
        <w:t xml:space="preserve"> Fotografie a videa z mise </w:t>
      </w:r>
      <w:r w:rsidR="00EF1898" w:rsidRPr="00141344">
        <w:rPr>
          <w:rFonts w:ascii="Arial" w:hAnsi="Arial" w:cs="Arial"/>
          <w:color w:val="000000"/>
          <w:sz w:val="23"/>
          <w:szCs w:val="23"/>
        </w:rPr>
        <w:t xml:space="preserve">budeme průběžně doplňovat na cloud rdy.cz/hasici – naleznete tam i složku ARCHIV, kde jsou mimo jiné i videa a fotky z loňského nasazení vrtulníků v zahraničí a při požáru v Českém Švýcarsku. </w:t>
      </w:r>
    </w:p>
    <w:p w14:paraId="5D4E2A30" w14:textId="77777777" w:rsidR="00141344" w:rsidRDefault="00141344" w:rsidP="006677A6">
      <w:pPr>
        <w:keepLines/>
        <w:spacing w:before="120" w:after="240"/>
        <w:contextualSpacing/>
        <w:jc w:val="both"/>
        <w:rPr>
          <w:rFonts w:ascii="Arial" w:hAnsi="Arial" w:cs="Arial"/>
          <w:color w:val="000000"/>
          <w:sz w:val="23"/>
          <w:szCs w:val="23"/>
        </w:rPr>
      </w:pPr>
    </w:p>
    <w:p w14:paraId="38D5694B" w14:textId="77777777" w:rsidR="00141344" w:rsidRPr="00141344" w:rsidRDefault="00141344" w:rsidP="006677A6">
      <w:pPr>
        <w:keepLines/>
        <w:spacing w:before="120" w:after="240"/>
        <w:contextualSpacing/>
        <w:jc w:val="both"/>
        <w:rPr>
          <w:rFonts w:ascii="Arial" w:hAnsi="Arial" w:cs="Arial"/>
          <w:color w:val="000000"/>
          <w:sz w:val="23"/>
          <w:szCs w:val="23"/>
        </w:rPr>
      </w:pPr>
    </w:p>
    <w:p w14:paraId="76ED3D50" w14:textId="77777777" w:rsidR="00EF1898" w:rsidRPr="003F5C7E" w:rsidRDefault="00EF1898" w:rsidP="00EF1898">
      <w:pPr>
        <w:autoSpaceDE w:val="0"/>
        <w:autoSpaceDN w:val="0"/>
        <w:adjustRightInd w:val="0"/>
        <w:spacing w:line="240" w:lineRule="atLeast"/>
        <w:ind w:left="5670"/>
        <w:contextualSpacing/>
        <w:rPr>
          <w:rFonts w:ascii="Arial" w:hAnsi="Arial" w:cs="Arial"/>
          <w:b/>
          <w:bCs/>
          <w:sz w:val="22"/>
          <w:szCs w:val="22"/>
        </w:rPr>
      </w:pPr>
      <w:r>
        <w:rPr>
          <w:rFonts w:ascii="Arial" w:hAnsi="Arial" w:cs="Arial"/>
          <w:b/>
          <w:bCs/>
          <w:sz w:val="22"/>
          <w:szCs w:val="22"/>
        </w:rPr>
        <w:t>kpt. MgA. Klára Ochmanová</w:t>
      </w:r>
    </w:p>
    <w:p w14:paraId="0656249F" w14:textId="77777777" w:rsidR="00EF1898" w:rsidRPr="003F5C7E" w:rsidRDefault="00EF1898" w:rsidP="00EF1898">
      <w:pPr>
        <w:autoSpaceDE w:val="0"/>
        <w:autoSpaceDN w:val="0"/>
        <w:adjustRightInd w:val="0"/>
        <w:spacing w:line="240" w:lineRule="atLeast"/>
        <w:ind w:left="5670"/>
        <w:contextualSpacing/>
        <w:rPr>
          <w:rFonts w:ascii="Arial" w:hAnsi="Arial" w:cs="Arial"/>
          <w:b/>
          <w:bCs/>
          <w:sz w:val="22"/>
          <w:szCs w:val="22"/>
        </w:rPr>
      </w:pPr>
      <w:r w:rsidRPr="3C85FC3E">
        <w:rPr>
          <w:rFonts w:ascii="Arial" w:hAnsi="Arial" w:cs="Arial"/>
          <w:b/>
          <w:bCs/>
          <w:sz w:val="22"/>
          <w:szCs w:val="22"/>
        </w:rPr>
        <w:t>tiskov</w:t>
      </w:r>
      <w:r>
        <w:rPr>
          <w:rFonts w:ascii="Arial" w:hAnsi="Arial" w:cs="Arial"/>
          <w:b/>
          <w:bCs/>
          <w:sz w:val="22"/>
          <w:szCs w:val="22"/>
        </w:rPr>
        <w:t>á</w:t>
      </w:r>
      <w:r w:rsidRPr="3C85FC3E">
        <w:rPr>
          <w:rFonts w:ascii="Arial" w:hAnsi="Arial" w:cs="Arial"/>
          <w:b/>
          <w:bCs/>
          <w:sz w:val="22"/>
          <w:szCs w:val="22"/>
        </w:rPr>
        <w:t xml:space="preserve"> mluvčí</w:t>
      </w:r>
    </w:p>
    <w:p w14:paraId="31C7934C" w14:textId="77777777" w:rsidR="00EF1898" w:rsidRPr="003F5C7E" w:rsidRDefault="00EF1898" w:rsidP="00EF1898">
      <w:pPr>
        <w:autoSpaceDE w:val="0"/>
        <w:autoSpaceDN w:val="0"/>
        <w:adjustRightInd w:val="0"/>
        <w:spacing w:line="240" w:lineRule="atLeast"/>
        <w:ind w:left="5670"/>
        <w:contextualSpacing/>
        <w:rPr>
          <w:rFonts w:ascii="Arial" w:hAnsi="Arial" w:cs="Arial"/>
          <w:sz w:val="22"/>
          <w:szCs w:val="22"/>
        </w:rPr>
      </w:pPr>
      <w:r w:rsidRPr="003F5C7E">
        <w:rPr>
          <w:rFonts w:ascii="Arial" w:hAnsi="Arial" w:cs="Arial"/>
          <w:sz w:val="22"/>
          <w:szCs w:val="22"/>
        </w:rPr>
        <w:t>MV</w:t>
      </w:r>
      <w:r>
        <w:rPr>
          <w:rFonts w:ascii="Arial" w:hAnsi="Arial" w:cs="Arial"/>
          <w:sz w:val="22"/>
          <w:szCs w:val="22"/>
        </w:rPr>
        <w:t xml:space="preserve"> </w:t>
      </w:r>
      <w:r w:rsidRPr="003F5C7E">
        <w:rPr>
          <w:rFonts w:ascii="Arial" w:hAnsi="Arial" w:cs="Arial"/>
          <w:sz w:val="22"/>
          <w:szCs w:val="22"/>
        </w:rPr>
        <w:t>– generální ředitelství HZS ČR</w:t>
      </w:r>
    </w:p>
    <w:p w14:paraId="506A928A" w14:textId="77777777" w:rsidR="00EF1898" w:rsidRPr="003F5C7E" w:rsidRDefault="00EF1898" w:rsidP="00EF1898">
      <w:pPr>
        <w:pStyle w:val="Nadpis3"/>
        <w:ind w:left="5670"/>
        <w:contextualSpacing/>
        <w:rPr>
          <w:color w:val="auto"/>
          <w:sz w:val="22"/>
          <w:szCs w:val="22"/>
        </w:rPr>
      </w:pPr>
      <w:r w:rsidRPr="3C85FC3E">
        <w:rPr>
          <w:color w:val="auto"/>
          <w:sz w:val="22"/>
          <w:szCs w:val="22"/>
        </w:rPr>
        <w:t xml:space="preserve">Mobil: </w:t>
      </w:r>
      <w:r>
        <w:rPr>
          <w:color w:val="auto"/>
          <w:sz w:val="22"/>
          <w:szCs w:val="22"/>
        </w:rPr>
        <w:t>775 474 763</w:t>
      </w:r>
    </w:p>
    <w:p w14:paraId="2384A05C" w14:textId="77777777" w:rsidR="00EF1898" w:rsidRDefault="00EF1898" w:rsidP="00EF1898">
      <w:pPr>
        <w:pStyle w:val="Zkladntext2"/>
        <w:ind w:left="5670"/>
        <w:contextualSpacing/>
        <w:rPr>
          <w:rFonts w:ascii="Arial" w:hAnsi="Arial" w:cs="Arial"/>
          <w:sz w:val="22"/>
          <w:szCs w:val="22"/>
        </w:rPr>
      </w:pPr>
      <w:r w:rsidRPr="3C85FC3E">
        <w:rPr>
          <w:rFonts w:ascii="Arial" w:hAnsi="Arial" w:cs="Arial"/>
          <w:sz w:val="22"/>
          <w:szCs w:val="22"/>
        </w:rPr>
        <w:t xml:space="preserve">e-mail: </w:t>
      </w:r>
      <w:r>
        <w:rPr>
          <w:rFonts w:ascii="Arial" w:hAnsi="Arial" w:cs="Arial"/>
          <w:sz w:val="22"/>
          <w:szCs w:val="22"/>
        </w:rPr>
        <w:t>grh.media</w:t>
      </w:r>
      <w:r w:rsidRPr="00EC2B0A">
        <w:rPr>
          <w:rFonts w:ascii="Arial" w:hAnsi="Arial" w:cs="Arial"/>
          <w:sz w:val="22"/>
          <w:szCs w:val="22"/>
        </w:rPr>
        <w:t>@hzscr.cz</w:t>
      </w:r>
    </w:p>
    <w:p w14:paraId="7FAC2801" w14:textId="77777777" w:rsidR="00EF1898" w:rsidRDefault="00EF1898" w:rsidP="006677A6">
      <w:pPr>
        <w:keepLines/>
        <w:spacing w:before="120" w:after="240"/>
        <w:contextualSpacing/>
        <w:jc w:val="both"/>
        <w:rPr>
          <w:rFonts w:ascii="Arial" w:hAnsi="Arial" w:cs="Arial"/>
          <w:color w:val="000000"/>
          <w:sz w:val="23"/>
          <w:szCs w:val="23"/>
        </w:rPr>
      </w:pPr>
    </w:p>
    <w:p w14:paraId="1BD45A61" w14:textId="77777777" w:rsidR="00C065E2" w:rsidRDefault="00C065E2" w:rsidP="00C065E2">
      <w:pPr>
        <w:autoSpaceDE w:val="0"/>
        <w:autoSpaceDN w:val="0"/>
        <w:adjustRightInd w:val="0"/>
        <w:spacing w:line="240" w:lineRule="atLeast"/>
        <w:contextualSpacing/>
        <w:rPr>
          <w:rFonts w:ascii="Arial" w:hAnsi="Arial" w:cs="Arial"/>
          <w:b/>
          <w:bCs/>
          <w:color w:val="000000"/>
          <w:sz w:val="23"/>
          <w:szCs w:val="23"/>
        </w:rPr>
      </w:pPr>
    </w:p>
    <w:p w14:paraId="3C9C0891" w14:textId="77777777" w:rsidR="00C065E2" w:rsidRPr="00C615B1" w:rsidRDefault="00C065E2" w:rsidP="00C065E2">
      <w:pPr>
        <w:autoSpaceDE w:val="0"/>
        <w:autoSpaceDN w:val="0"/>
        <w:adjustRightInd w:val="0"/>
        <w:spacing w:line="240" w:lineRule="atLeast"/>
        <w:contextualSpacing/>
        <w:rPr>
          <w:rFonts w:ascii="Arial" w:hAnsi="Arial" w:cs="Arial"/>
          <w:b/>
          <w:bCs/>
          <w:color w:val="000000"/>
          <w:sz w:val="23"/>
          <w:szCs w:val="23"/>
        </w:rPr>
      </w:pPr>
    </w:p>
    <w:p w14:paraId="46388325" w14:textId="77777777" w:rsidR="00C065E2" w:rsidRDefault="00C065E2" w:rsidP="00C065E2">
      <w:pPr>
        <w:autoSpaceDE w:val="0"/>
        <w:autoSpaceDN w:val="0"/>
        <w:adjustRightInd w:val="0"/>
        <w:spacing w:line="240" w:lineRule="atLeast"/>
        <w:ind w:left="5670"/>
        <w:contextualSpacing/>
        <w:rPr>
          <w:rFonts w:ascii="Arial" w:hAnsi="Arial" w:cs="Arial"/>
          <w:b/>
          <w:bCs/>
          <w:sz w:val="22"/>
          <w:szCs w:val="22"/>
        </w:rPr>
      </w:pPr>
    </w:p>
    <w:bookmarkEnd w:id="0"/>
    <w:p w14:paraId="09BC9888" w14:textId="77777777" w:rsidR="00C065E2" w:rsidRPr="003F5C7E" w:rsidRDefault="00C065E2" w:rsidP="00C065E2">
      <w:pPr>
        <w:pStyle w:val="Zkladntext2"/>
        <w:ind w:left="5670"/>
        <w:contextualSpacing/>
        <w:rPr>
          <w:rFonts w:ascii="Arial" w:hAnsi="Arial" w:cs="Arial"/>
          <w:sz w:val="22"/>
          <w:szCs w:val="22"/>
        </w:rPr>
      </w:pPr>
    </w:p>
    <w:p w14:paraId="122925C2" w14:textId="77777777" w:rsidR="00CA3BC9" w:rsidRPr="002808A6" w:rsidRDefault="00CA3BC9" w:rsidP="00CA3BC9">
      <w:pPr>
        <w:contextualSpacing/>
        <w:jc w:val="both"/>
        <w:rPr>
          <w:rFonts w:ascii="Arial" w:hAnsi="Arial" w:cs="Arial"/>
          <w:i/>
          <w:snapToGrid w:val="0"/>
          <w:sz w:val="22"/>
          <w:szCs w:val="22"/>
        </w:rPr>
      </w:pPr>
    </w:p>
    <w:p w14:paraId="07B46B61" w14:textId="21DFDFD2" w:rsidR="00917DAB" w:rsidRPr="003F5C7E" w:rsidRDefault="00917DAB" w:rsidP="009567B3">
      <w:pPr>
        <w:pStyle w:val="Zkladntext2"/>
        <w:ind w:left="5670"/>
        <w:contextualSpacing/>
        <w:rPr>
          <w:rFonts w:ascii="Arial" w:hAnsi="Arial" w:cs="Arial"/>
          <w:sz w:val="22"/>
          <w:szCs w:val="22"/>
        </w:rPr>
      </w:pPr>
    </w:p>
    <w:sectPr w:rsidR="00917DAB" w:rsidRPr="003F5C7E" w:rsidSect="008A1932">
      <w:headerReference w:type="default" r:id="rId9"/>
      <w:footerReference w:type="default" r:id="rId10"/>
      <w:pgSz w:w="11906" w:h="16838"/>
      <w:pgMar w:top="709" w:right="1152" w:bottom="1417" w:left="1152" w:header="73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785747" w14:textId="77777777" w:rsidR="00932E2B" w:rsidRDefault="00932E2B" w:rsidP="00917DAB">
      <w:r>
        <w:separator/>
      </w:r>
    </w:p>
  </w:endnote>
  <w:endnote w:type="continuationSeparator" w:id="0">
    <w:p w14:paraId="4D9782B4" w14:textId="77777777" w:rsidR="00932E2B" w:rsidRDefault="00932E2B" w:rsidP="0091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45CE7D" w14:textId="77777777" w:rsidR="00917DAB" w:rsidRPr="00917DAB" w:rsidRDefault="00917DAB" w:rsidP="00917DAB">
    <w:pPr>
      <w:pStyle w:val="Zpat"/>
      <w:jc w:val="center"/>
      <w:rPr>
        <w:rFonts w:ascii="Arial" w:hAnsi="Arial" w:cs="Arial"/>
        <w:b/>
        <w:color w:val="0070C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E4293D" w14:textId="77777777" w:rsidR="00932E2B" w:rsidRDefault="00932E2B" w:rsidP="00917DAB">
      <w:r>
        <w:separator/>
      </w:r>
    </w:p>
  </w:footnote>
  <w:footnote w:type="continuationSeparator" w:id="0">
    <w:p w14:paraId="65DBDE11" w14:textId="77777777" w:rsidR="00932E2B" w:rsidRDefault="00932E2B" w:rsidP="00917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E1B337" w14:textId="77777777" w:rsidR="00917DAB" w:rsidRDefault="00AA4180" w:rsidP="00917DAB">
    <w:pPr>
      <w:pStyle w:val="Nadpis1"/>
      <w:rPr>
        <w:color w:val="999999"/>
        <w:sz w:val="32"/>
      </w:rPr>
    </w:pPr>
    <w:r>
      <w:rPr>
        <w:noProof/>
      </w:rPr>
      <w:drawing>
        <wp:anchor distT="0" distB="0" distL="114300" distR="114300" simplePos="0" relativeHeight="251657216" behindDoc="0" locked="0" layoutInCell="1" allowOverlap="1" wp14:anchorId="2FDB3DF2" wp14:editId="40E4E91E">
          <wp:simplePos x="0" y="0"/>
          <wp:positionH relativeFrom="margin">
            <wp:posOffset>-344170</wp:posOffset>
          </wp:positionH>
          <wp:positionV relativeFrom="margin">
            <wp:posOffset>-1416685</wp:posOffset>
          </wp:positionV>
          <wp:extent cx="805180" cy="1120140"/>
          <wp:effectExtent l="0" t="0" r="0" b="3810"/>
          <wp:wrapSquare wrapText="bothSides"/>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aly na TZ"/>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05180" cy="1120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5008D" w14:textId="2F5B5735" w:rsidR="00917DAB" w:rsidRDefault="002808A6" w:rsidP="2FCA52D8">
    <w:pPr>
      <w:pStyle w:val="Nadpis1"/>
      <w:jc w:val="center"/>
      <w:rPr>
        <w:color w:val="999999"/>
        <w:sz w:val="32"/>
        <w:szCs w:val="32"/>
      </w:rPr>
    </w:pPr>
    <w:r>
      <w:rPr>
        <w:color w:val="999999"/>
        <w:sz w:val="32"/>
        <w:szCs w:val="32"/>
      </w:rPr>
      <w:t>TISKOVÁ ZPRÁVA</w:t>
    </w:r>
  </w:p>
  <w:p w14:paraId="0C12E436" w14:textId="77777777" w:rsidR="00917DAB" w:rsidRDefault="00917DAB" w:rsidP="00917DAB">
    <w:pPr>
      <w:pStyle w:val="Nadpis1"/>
      <w:jc w:val="center"/>
      <w:rPr>
        <w:color w:val="999999"/>
      </w:rPr>
    </w:pPr>
  </w:p>
  <w:p w14:paraId="4BC9ADEE" w14:textId="77777777" w:rsidR="00917DAB" w:rsidRPr="0082322E" w:rsidRDefault="00917DAB" w:rsidP="00917DAB">
    <w:pPr>
      <w:pStyle w:val="Nadpis1"/>
      <w:jc w:val="center"/>
      <w:rPr>
        <w:color w:val="999999"/>
      </w:rPr>
    </w:pPr>
    <w:r w:rsidRPr="0082322E">
      <w:rPr>
        <w:color w:val="999999"/>
      </w:rPr>
      <w:t>MV - generální ředitelství Hasičského záchranného sboru ČR</w:t>
    </w:r>
  </w:p>
  <w:p w14:paraId="132253CA" w14:textId="77777777" w:rsidR="00917DAB" w:rsidRPr="00917DAB" w:rsidRDefault="00917DAB" w:rsidP="00917DAB">
    <w:pPr>
      <w:pStyle w:val="Nadpis2"/>
      <w:rPr>
        <w:color w:val="999999"/>
      </w:rPr>
    </w:pPr>
    <w:r w:rsidRPr="0082322E">
      <w:rPr>
        <w:color w:val="999999"/>
      </w:rPr>
      <w:t>Kloknerova č. 26, pošt.</w:t>
    </w:r>
    <w:r>
      <w:rPr>
        <w:color w:val="999999"/>
      </w:rPr>
      <w:t xml:space="preserve"> Přihrádka 69, 148 01, PRAHA 414</w:t>
    </w:r>
  </w:p>
  <w:p w14:paraId="26F51512" w14:textId="77777777" w:rsidR="00917DAB" w:rsidRDefault="00AA4180">
    <w:pPr>
      <w:pStyle w:val="Zhlav"/>
    </w:pPr>
    <w:r>
      <w:rPr>
        <w:noProof/>
      </w:rPr>
      <mc:AlternateContent>
        <mc:Choice Requires="wps">
          <w:drawing>
            <wp:anchor distT="0" distB="0" distL="114300" distR="114300" simplePos="0" relativeHeight="251658240" behindDoc="0" locked="0" layoutInCell="0" allowOverlap="1" wp14:anchorId="35229253" wp14:editId="0A5453FF">
              <wp:simplePos x="0" y="0"/>
              <wp:positionH relativeFrom="column">
                <wp:posOffset>-593725</wp:posOffset>
              </wp:positionH>
              <wp:positionV relativeFrom="paragraph">
                <wp:posOffset>184785</wp:posOffset>
              </wp:positionV>
              <wp:extent cx="727773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7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46.75pt,14.55pt" to="526.3pt,14.55pt" w14:anchorId="023AB4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"/>
          </w:pict>
        </mc:Fallback>
      </mc:AlternateContent>
    </w:r>
  </w:p>
  <w:p w14:paraId="23361F38" w14:textId="77777777" w:rsidR="00917DAB" w:rsidRDefault="00917DA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3345C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bullet="t">
        <v:imagedata r:id="rId1" o:title="BD21301_"/>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40170"/>
    <w:multiLevelType w:val="multilevel"/>
    <w:tmpl w:val="952C48B6"/>
    <w:lvl w:ilvl="0">
      <w:start w:val="8"/>
      <w:numFmt w:val="decimal"/>
      <w:lvlText w:val="%1."/>
      <w:lvlJc w:val="left"/>
      <w:pPr>
        <w:tabs>
          <w:tab w:val="num" w:pos="480"/>
        </w:tabs>
        <w:ind w:left="480" w:hanging="480"/>
      </w:pPr>
      <w:rPr>
        <w:rFonts w:hint="default"/>
      </w:rPr>
    </w:lvl>
    <w:lvl w:ilvl="1">
      <w:start w:val="9"/>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A20AE0"/>
    <w:multiLevelType w:val="multilevel"/>
    <w:tmpl w:val="B4D030A2"/>
    <w:lvl w:ilvl="0">
      <w:start w:val="25"/>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F06741"/>
    <w:multiLevelType w:val="multilevel"/>
    <w:tmpl w:val="CE3425CC"/>
    <w:lvl w:ilvl="0">
      <w:start w:val="27"/>
      <w:numFmt w:val="decimal"/>
      <w:lvlText w:val="%1."/>
      <w:lvlJc w:val="left"/>
      <w:pPr>
        <w:tabs>
          <w:tab w:val="num" w:pos="600"/>
        </w:tabs>
        <w:ind w:left="600" w:hanging="600"/>
      </w:pPr>
      <w:rPr>
        <w:rFonts w:hint="default"/>
      </w:rPr>
    </w:lvl>
    <w:lvl w:ilvl="1">
      <w:start w:val="9"/>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B532404"/>
    <w:multiLevelType w:val="multilevel"/>
    <w:tmpl w:val="E6141F34"/>
    <w:lvl w:ilvl="0">
      <w:start w:val="20"/>
      <w:numFmt w:val="decimal"/>
      <w:lvlText w:val="%1."/>
      <w:lvlJc w:val="left"/>
      <w:pPr>
        <w:tabs>
          <w:tab w:val="num" w:pos="600"/>
        </w:tabs>
        <w:ind w:left="600" w:hanging="600"/>
      </w:pPr>
      <w:rPr>
        <w:rFonts w:hint="default"/>
      </w:rPr>
    </w:lvl>
    <w:lvl w:ilvl="1">
      <w:start w:val="9"/>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BB7C3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2354087"/>
    <w:multiLevelType w:val="singleLevel"/>
    <w:tmpl w:val="0405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293503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1465E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8453249"/>
    <w:multiLevelType w:val="singleLevel"/>
    <w:tmpl w:val="0405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8830A86"/>
    <w:multiLevelType w:val="hybridMultilevel"/>
    <w:tmpl w:val="AEF0C93A"/>
    <w:lvl w:ilvl="0" w:tplc="0E924B3E">
      <w:start w:val="1"/>
      <w:numFmt w:val="bullet"/>
      <w:lvlText w:val=""/>
      <w:lvlPicBulletId w:val="0"/>
      <w:lvlJc w:val="left"/>
      <w:pPr>
        <w:ind w:left="108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655E32"/>
    <w:multiLevelType w:val="multilevel"/>
    <w:tmpl w:val="EB745030"/>
    <w:lvl w:ilvl="0">
      <w:start w:val="6"/>
      <w:numFmt w:val="decimal"/>
      <w:lvlText w:val="%1."/>
      <w:lvlJc w:val="left"/>
      <w:pPr>
        <w:tabs>
          <w:tab w:val="num" w:pos="480"/>
        </w:tabs>
        <w:ind w:left="480" w:hanging="480"/>
      </w:pPr>
      <w:rPr>
        <w:rFonts w:hint="default"/>
      </w:rPr>
    </w:lvl>
    <w:lvl w:ilvl="1">
      <w:start w:val="8"/>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90D133A"/>
    <w:multiLevelType w:val="multilevel"/>
    <w:tmpl w:val="8CFE85E0"/>
    <w:lvl w:ilvl="0">
      <w:start w:val="25"/>
      <w:numFmt w:val="decimal"/>
      <w:lvlText w:val="%1."/>
      <w:lvlJc w:val="left"/>
      <w:pPr>
        <w:tabs>
          <w:tab w:val="num" w:pos="660"/>
        </w:tabs>
        <w:ind w:left="660" w:hanging="660"/>
      </w:pPr>
      <w:rPr>
        <w:rFonts w:hint="default"/>
      </w:rPr>
    </w:lvl>
    <w:lvl w:ilvl="1">
      <w:start w:val="9"/>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A135F80"/>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0D76351"/>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24F478D"/>
    <w:multiLevelType w:val="multilevel"/>
    <w:tmpl w:val="5C78BC56"/>
    <w:lvl w:ilvl="0">
      <w:start w:val="10"/>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62A27B5"/>
    <w:multiLevelType w:val="multilevel"/>
    <w:tmpl w:val="123E1862"/>
    <w:lvl w:ilvl="0">
      <w:start w:val="27"/>
      <w:numFmt w:val="decimal"/>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6814204"/>
    <w:multiLevelType w:val="hybridMultilevel"/>
    <w:tmpl w:val="8884AE2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9693EB0"/>
    <w:multiLevelType w:val="singleLevel"/>
    <w:tmpl w:val="0405000F"/>
    <w:lvl w:ilvl="0">
      <w:start w:val="6"/>
      <w:numFmt w:val="decimal"/>
      <w:lvlText w:val="%1."/>
      <w:lvlJc w:val="left"/>
      <w:pPr>
        <w:tabs>
          <w:tab w:val="num" w:pos="360"/>
        </w:tabs>
        <w:ind w:left="360" w:hanging="360"/>
      </w:pPr>
      <w:rPr>
        <w:rFonts w:hint="default"/>
      </w:rPr>
    </w:lvl>
  </w:abstractNum>
  <w:abstractNum w:abstractNumId="19" w15:restartNumberingAfterBreak="0">
    <w:nsid w:val="3C497864"/>
    <w:multiLevelType w:val="multilevel"/>
    <w:tmpl w:val="AD3A0F92"/>
    <w:lvl w:ilvl="0">
      <w:start w:val="26"/>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C8C0FCE"/>
    <w:multiLevelType w:val="multilevel"/>
    <w:tmpl w:val="187A3EBC"/>
    <w:lvl w:ilvl="0">
      <w:start w:val="1"/>
      <w:numFmt w:val="decimal"/>
      <w:lvlText w:val="%1."/>
      <w:lvlJc w:val="left"/>
      <w:pPr>
        <w:tabs>
          <w:tab w:val="num" w:pos="540"/>
        </w:tabs>
        <w:ind w:left="540" w:hanging="540"/>
      </w:pPr>
      <w:rPr>
        <w:rFonts w:hint="default"/>
      </w:rPr>
    </w:lvl>
    <w:lvl w:ilvl="1">
      <w:start w:val="9"/>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47B68E2"/>
    <w:multiLevelType w:val="hybridMultilevel"/>
    <w:tmpl w:val="161ED5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9173FC2"/>
    <w:multiLevelType w:val="multilevel"/>
    <w:tmpl w:val="8EA036CC"/>
    <w:lvl w:ilvl="0">
      <w:start w:val="19"/>
      <w:numFmt w:val="decimal"/>
      <w:lvlText w:val="%1."/>
      <w:lvlJc w:val="left"/>
      <w:pPr>
        <w:tabs>
          <w:tab w:val="num" w:pos="600"/>
        </w:tabs>
        <w:ind w:left="600" w:hanging="600"/>
      </w:pPr>
      <w:rPr>
        <w:rFonts w:hint="default"/>
      </w:rPr>
    </w:lvl>
    <w:lvl w:ilvl="1">
      <w:start w:val="8"/>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9E10877"/>
    <w:multiLevelType w:val="multilevel"/>
    <w:tmpl w:val="EF44BC30"/>
    <w:lvl w:ilvl="0">
      <w:start w:val="2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B91335C"/>
    <w:multiLevelType w:val="singleLevel"/>
    <w:tmpl w:val="0405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DA738D2"/>
    <w:multiLevelType w:val="hybridMultilevel"/>
    <w:tmpl w:val="F6C485F4"/>
    <w:lvl w:ilvl="0" w:tplc="E96EB8F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DAE4B01"/>
    <w:multiLevelType w:val="singleLevel"/>
    <w:tmpl w:val="0405000F"/>
    <w:lvl w:ilvl="0">
      <w:start w:val="1"/>
      <w:numFmt w:val="decimal"/>
      <w:lvlText w:val="%1."/>
      <w:lvlJc w:val="left"/>
      <w:pPr>
        <w:tabs>
          <w:tab w:val="num" w:pos="360"/>
        </w:tabs>
        <w:ind w:left="360" w:hanging="360"/>
      </w:pPr>
      <w:rPr>
        <w:rFonts w:hint="default"/>
      </w:rPr>
    </w:lvl>
  </w:abstractNum>
  <w:abstractNum w:abstractNumId="27" w15:restartNumberingAfterBreak="0">
    <w:nsid w:val="521126E9"/>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54C042B"/>
    <w:multiLevelType w:val="multilevel"/>
    <w:tmpl w:val="1284AA84"/>
    <w:lvl w:ilvl="0">
      <w:start w:val="27"/>
      <w:numFmt w:val="decimal"/>
      <w:lvlText w:val="%1."/>
      <w:lvlJc w:val="left"/>
      <w:pPr>
        <w:tabs>
          <w:tab w:val="num" w:pos="600"/>
        </w:tabs>
        <w:ind w:left="600" w:hanging="600"/>
      </w:pPr>
      <w:rPr>
        <w:rFonts w:hint="default"/>
      </w:rPr>
    </w:lvl>
    <w:lvl w:ilvl="1">
      <w:start w:val="7"/>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5AA22B2"/>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DB23EA"/>
    <w:multiLevelType w:val="singleLevel"/>
    <w:tmpl w:val="DF542380"/>
    <w:lvl w:ilvl="0">
      <w:start w:val="1"/>
      <w:numFmt w:val="upperRoman"/>
      <w:lvlText w:val="%1. "/>
      <w:legacy w:legacy="1" w:legacySpace="0" w:legacyIndent="283"/>
      <w:lvlJc w:val="left"/>
      <w:pPr>
        <w:ind w:left="283" w:hanging="283"/>
      </w:pPr>
      <w:rPr>
        <w:b/>
        <w:i w:val="0"/>
        <w:sz w:val="24"/>
      </w:rPr>
    </w:lvl>
  </w:abstractNum>
  <w:abstractNum w:abstractNumId="31" w15:restartNumberingAfterBreak="0">
    <w:nsid w:val="637A018C"/>
    <w:multiLevelType w:val="multilevel"/>
    <w:tmpl w:val="F7180D8E"/>
    <w:lvl w:ilvl="0">
      <w:start w:val="29"/>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4222BC2"/>
    <w:multiLevelType w:val="hybridMultilevel"/>
    <w:tmpl w:val="6CC8AB1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B530EF2"/>
    <w:multiLevelType w:val="multilevel"/>
    <w:tmpl w:val="12F83538"/>
    <w:lvl w:ilvl="0">
      <w:start w:val="13"/>
      <w:numFmt w:val="decimal"/>
      <w:lvlText w:val="%1."/>
      <w:lvlJc w:val="left"/>
      <w:pPr>
        <w:tabs>
          <w:tab w:val="num" w:pos="600"/>
        </w:tabs>
        <w:ind w:left="600" w:hanging="600"/>
      </w:pPr>
      <w:rPr>
        <w:rFonts w:hint="default"/>
      </w:rPr>
    </w:lvl>
    <w:lvl w:ilvl="1">
      <w:start w:val="9"/>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1BA4461"/>
    <w:multiLevelType w:val="multilevel"/>
    <w:tmpl w:val="1482FDAA"/>
    <w:lvl w:ilvl="0">
      <w:start w:val="7"/>
      <w:numFmt w:val="decimal"/>
      <w:lvlText w:val="%1."/>
      <w:lvlJc w:val="left"/>
      <w:pPr>
        <w:tabs>
          <w:tab w:val="num" w:pos="450"/>
        </w:tabs>
        <w:ind w:left="450" w:hanging="450"/>
      </w:pPr>
      <w:rPr>
        <w:rFonts w:hint="default"/>
      </w:rPr>
    </w:lvl>
    <w:lvl w:ilvl="1">
      <w:start w:val="9"/>
      <w:numFmt w:val="decimal"/>
      <w:lvlText w:val="%1.%2."/>
      <w:lvlJc w:val="left"/>
      <w:pPr>
        <w:tabs>
          <w:tab w:val="num" w:pos="454"/>
        </w:tabs>
        <w:ind w:left="454" w:hanging="45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832"/>
        </w:tabs>
        <w:ind w:left="1832" w:hanging="1800"/>
      </w:pPr>
      <w:rPr>
        <w:rFonts w:hint="default"/>
      </w:rPr>
    </w:lvl>
  </w:abstractNum>
  <w:abstractNum w:abstractNumId="35" w15:restartNumberingAfterBreak="0">
    <w:nsid w:val="75632B6A"/>
    <w:multiLevelType w:val="multilevel"/>
    <w:tmpl w:val="8FCC08F2"/>
    <w:lvl w:ilvl="0">
      <w:start w:val="4"/>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6EF7CD4"/>
    <w:multiLevelType w:val="hybridMultilevel"/>
    <w:tmpl w:val="683AF168"/>
    <w:lvl w:ilvl="0" w:tplc="0E924B3E">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8274627"/>
    <w:multiLevelType w:val="multilevel"/>
    <w:tmpl w:val="5DBEBE9A"/>
    <w:lvl w:ilvl="0">
      <w:start w:val="15"/>
      <w:numFmt w:val="decimal"/>
      <w:lvlText w:val="%1."/>
      <w:lvlJc w:val="left"/>
      <w:pPr>
        <w:tabs>
          <w:tab w:val="num" w:pos="600"/>
        </w:tabs>
        <w:ind w:left="600" w:hanging="600"/>
      </w:pPr>
      <w:rPr>
        <w:rFonts w:hint="default"/>
      </w:rPr>
    </w:lvl>
    <w:lvl w:ilvl="1">
      <w:start w:val="4"/>
      <w:numFmt w:val="decimal"/>
      <w:lvlText w:val="%1.%2."/>
      <w:lvlJc w:val="left"/>
      <w:pPr>
        <w:tabs>
          <w:tab w:val="num" w:pos="604"/>
        </w:tabs>
        <w:ind w:left="604" w:hanging="600"/>
      </w:pPr>
      <w:rPr>
        <w:rFonts w:hint="default"/>
        <w:b/>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832"/>
        </w:tabs>
        <w:ind w:left="1832" w:hanging="1800"/>
      </w:pPr>
      <w:rPr>
        <w:rFonts w:hint="default"/>
      </w:rPr>
    </w:lvl>
  </w:abstractNum>
  <w:abstractNum w:abstractNumId="38" w15:restartNumberingAfterBreak="0">
    <w:nsid w:val="7D3411B4"/>
    <w:multiLevelType w:val="hybridMultilevel"/>
    <w:tmpl w:val="8DF226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DE76031"/>
    <w:multiLevelType w:val="multilevel"/>
    <w:tmpl w:val="2072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2672306">
    <w:abstractNumId w:val="7"/>
  </w:num>
  <w:num w:numId="2" w16cid:durableId="616328862">
    <w:abstractNumId w:val="13"/>
  </w:num>
  <w:num w:numId="3" w16cid:durableId="694161606">
    <w:abstractNumId w:val="5"/>
  </w:num>
  <w:num w:numId="4" w16cid:durableId="793405514">
    <w:abstractNumId w:val="9"/>
  </w:num>
  <w:num w:numId="5" w16cid:durableId="399905789">
    <w:abstractNumId w:val="27"/>
  </w:num>
  <w:num w:numId="6" w16cid:durableId="1154951467">
    <w:abstractNumId w:val="14"/>
  </w:num>
  <w:num w:numId="7" w16cid:durableId="913390551">
    <w:abstractNumId w:val="29"/>
  </w:num>
  <w:num w:numId="8" w16cid:durableId="1690989467">
    <w:abstractNumId w:val="6"/>
  </w:num>
  <w:num w:numId="9" w16cid:durableId="369689248">
    <w:abstractNumId w:val="24"/>
  </w:num>
  <w:num w:numId="10" w16cid:durableId="2117289577">
    <w:abstractNumId w:val="8"/>
  </w:num>
  <w:num w:numId="11" w16cid:durableId="244189757">
    <w:abstractNumId w:val="30"/>
  </w:num>
  <w:num w:numId="12" w16cid:durableId="1180042487">
    <w:abstractNumId w:val="0"/>
    <w:lvlOverride w:ilvl="0">
      <w:lvl w:ilvl="0">
        <w:start w:val="2"/>
        <w:numFmt w:val="bullet"/>
        <w:lvlText w:val="-"/>
        <w:legacy w:legacy="1" w:legacySpace="0" w:legacyIndent="360"/>
        <w:lvlJc w:val="left"/>
        <w:pPr>
          <w:ind w:left="360" w:hanging="360"/>
        </w:pPr>
      </w:lvl>
    </w:lvlOverride>
  </w:num>
  <w:num w:numId="13" w16cid:durableId="1949967693">
    <w:abstractNumId w:val="16"/>
  </w:num>
  <w:num w:numId="14" w16cid:durableId="117454266">
    <w:abstractNumId w:val="35"/>
  </w:num>
  <w:num w:numId="15" w16cid:durableId="232548471">
    <w:abstractNumId w:val="28"/>
  </w:num>
  <w:num w:numId="16" w16cid:durableId="1327589459">
    <w:abstractNumId w:val="11"/>
  </w:num>
  <w:num w:numId="17" w16cid:durableId="372654495">
    <w:abstractNumId w:val="22"/>
  </w:num>
  <w:num w:numId="18" w16cid:durableId="1665739573">
    <w:abstractNumId w:val="20"/>
  </w:num>
  <w:num w:numId="19" w16cid:durableId="25714918">
    <w:abstractNumId w:val="1"/>
  </w:num>
  <w:num w:numId="20" w16cid:durableId="1569993597">
    <w:abstractNumId w:val="33"/>
  </w:num>
  <w:num w:numId="21" w16cid:durableId="348215094">
    <w:abstractNumId w:val="4"/>
  </w:num>
  <w:num w:numId="22" w16cid:durableId="1223833169">
    <w:abstractNumId w:val="12"/>
  </w:num>
  <w:num w:numId="23" w16cid:durableId="2076078039">
    <w:abstractNumId w:val="23"/>
  </w:num>
  <w:num w:numId="24" w16cid:durableId="1809320454">
    <w:abstractNumId w:val="2"/>
  </w:num>
  <w:num w:numId="25" w16cid:durableId="1411586659">
    <w:abstractNumId w:val="31"/>
  </w:num>
  <w:num w:numId="26" w16cid:durableId="1446146848">
    <w:abstractNumId w:val="15"/>
  </w:num>
  <w:num w:numId="27" w16cid:durableId="971907404">
    <w:abstractNumId w:val="3"/>
  </w:num>
  <w:num w:numId="28" w16cid:durableId="1696610663">
    <w:abstractNumId w:val="26"/>
  </w:num>
  <w:num w:numId="29" w16cid:durableId="1755471957">
    <w:abstractNumId w:val="18"/>
  </w:num>
  <w:num w:numId="30" w16cid:durableId="1374039439">
    <w:abstractNumId w:val="37"/>
  </w:num>
  <w:num w:numId="31" w16cid:durableId="1647124922">
    <w:abstractNumId w:val="19"/>
  </w:num>
  <w:num w:numId="32" w16cid:durableId="1360083138">
    <w:abstractNumId w:val="34"/>
  </w:num>
  <w:num w:numId="33" w16cid:durableId="1544512851">
    <w:abstractNumId w:val="39"/>
  </w:num>
  <w:num w:numId="34" w16cid:durableId="358090126">
    <w:abstractNumId w:val="10"/>
  </w:num>
  <w:num w:numId="35" w16cid:durableId="1574200562">
    <w:abstractNumId w:val="36"/>
  </w:num>
  <w:num w:numId="36" w16cid:durableId="121462653">
    <w:abstractNumId w:val="32"/>
  </w:num>
  <w:num w:numId="37" w16cid:durableId="251401959">
    <w:abstractNumId w:val="17"/>
  </w:num>
  <w:num w:numId="38" w16cid:durableId="531723652">
    <w:abstractNumId w:val="38"/>
  </w:num>
  <w:num w:numId="39" w16cid:durableId="183515327">
    <w:abstractNumId w:val="21"/>
  </w:num>
  <w:num w:numId="40" w16cid:durableId="1886485855">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2D1"/>
    <w:rsid w:val="00002250"/>
    <w:rsid w:val="0001267F"/>
    <w:rsid w:val="00027706"/>
    <w:rsid w:val="00056C9F"/>
    <w:rsid w:val="00066072"/>
    <w:rsid w:val="000A0897"/>
    <w:rsid w:val="000B3ACA"/>
    <w:rsid w:val="000C2289"/>
    <w:rsid w:val="000E7D3B"/>
    <w:rsid w:val="001129A5"/>
    <w:rsid w:val="00141344"/>
    <w:rsid w:val="001672A9"/>
    <w:rsid w:val="0017446B"/>
    <w:rsid w:val="00193307"/>
    <w:rsid w:val="001C3C74"/>
    <w:rsid w:val="001E71B9"/>
    <w:rsid w:val="0020118D"/>
    <w:rsid w:val="00213E56"/>
    <w:rsid w:val="00253799"/>
    <w:rsid w:val="00271127"/>
    <w:rsid w:val="002728AD"/>
    <w:rsid w:val="00273472"/>
    <w:rsid w:val="002808A6"/>
    <w:rsid w:val="00282A2A"/>
    <w:rsid w:val="002B59D9"/>
    <w:rsid w:val="002D6DB4"/>
    <w:rsid w:val="0031167E"/>
    <w:rsid w:val="003126B4"/>
    <w:rsid w:val="00324EC7"/>
    <w:rsid w:val="00333694"/>
    <w:rsid w:val="003528AF"/>
    <w:rsid w:val="00391223"/>
    <w:rsid w:val="003B385A"/>
    <w:rsid w:val="003E4D7B"/>
    <w:rsid w:val="003F5C7E"/>
    <w:rsid w:val="003F6035"/>
    <w:rsid w:val="0040149C"/>
    <w:rsid w:val="00436208"/>
    <w:rsid w:val="00442BFD"/>
    <w:rsid w:val="00465D7C"/>
    <w:rsid w:val="00470D74"/>
    <w:rsid w:val="004711E2"/>
    <w:rsid w:val="004842C4"/>
    <w:rsid w:val="00495B60"/>
    <w:rsid w:val="004A4BBD"/>
    <w:rsid w:val="004B2C3C"/>
    <w:rsid w:val="004C390F"/>
    <w:rsid w:val="004C4E03"/>
    <w:rsid w:val="004D7529"/>
    <w:rsid w:val="004F0813"/>
    <w:rsid w:val="00514A41"/>
    <w:rsid w:val="00515E95"/>
    <w:rsid w:val="00567530"/>
    <w:rsid w:val="005944F7"/>
    <w:rsid w:val="005B1EE7"/>
    <w:rsid w:val="005C53DF"/>
    <w:rsid w:val="006067B1"/>
    <w:rsid w:val="00621DB5"/>
    <w:rsid w:val="006274BA"/>
    <w:rsid w:val="00636ECA"/>
    <w:rsid w:val="00666E0E"/>
    <w:rsid w:val="006677A6"/>
    <w:rsid w:val="00671AFE"/>
    <w:rsid w:val="00676E8A"/>
    <w:rsid w:val="006773D6"/>
    <w:rsid w:val="006A33F5"/>
    <w:rsid w:val="006D7940"/>
    <w:rsid w:val="006E5DAA"/>
    <w:rsid w:val="00706488"/>
    <w:rsid w:val="00710FF3"/>
    <w:rsid w:val="007131FD"/>
    <w:rsid w:val="00717757"/>
    <w:rsid w:val="007367BE"/>
    <w:rsid w:val="00747597"/>
    <w:rsid w:val="00747D9D"/>
    <w:rsid w:val="00764DE3"/>
    <w:rsid w:val="007B30AB"/>
    <w:rsid w:val="007B511D"/>
    <w:rsid w:val="007C77C3"/>
    <w:rsid w:val="00813BF7"/>
    <w:rsid w:val="0082322E"/>
    <w:rsid w:val="00831F5B"/>
    <w:rsid w:val="00845E11"/>
    <w:rsid w:val="0086200A"/>
    <w:rsid w:val="00876C4B"/>
    <w:rsid w:val="008856DC"/>
    <w:rsid w:val="008A1932"/>
    <w:rsid w:val="008A234E"/>
    <w:rsid w:val="008D5F9C"/>
    <w:rsid w:val="008E1E50"/>
    <w:rsid w:val="008E68CA"/>
    <w:rsid w:val="008F536F"/>
    <w:rsid w:val="00915F62"/>
    <w:rsid w:val="00917DAB"/>
    <w:rsid w:val="00922D19"/>
    <w:rsid w:val="00922D87"/>
    <w:rsid w:val="00932E2B"/>
    <w:rsid w:val="009508DC"/>
    <w:rsid w:val="00955F2A"/>
    <w:rsid w:val="009567B3"/>
    <w:rsid w:val="009B464F"/>
    <w:rsid w:val="009B699F"/>
    <w:rsid w:val="00A17CED"/>
    <w:rsid w:val="00A307EC"/>
    <w:rsid w:val="00A377CE"/>
    <w:rsid w:val="00A449CC"/>
    <w:rsid w:val="00A823CF"/>
    <w:rsid w:val="00A92A55"/>
    <w:rsid w:val="00A9652B"/>
    <w:rsid w:val="00AA4180"/>
    <w:rsid w:val="00AD7352"/>
    <w:rsid w:val="00AE4773"/>
    <w:rsid w:val="00AE6F35"/>
    <w:rsid w:val="00AF6D40"/>
    <w:rsid w:val="00B04487"/>
    <w:rsid w:val="00B16337"/>
    <w:rsid w:val="00B6013E"/>
    <w:rsid w:val="00B7198A"/>
    <w:rsid w:val="00B759C5"/>
    <w:rsid w:val="00B91348"/>
    <w:rsid w:val="00B92FE6"/>
    <w:rsid w:val="00BA6CF2"/>
    <w:rsid w:val="00BA76CE"/>
    <w:rsid w:val="00BB0867"/>
    <w:rsid w:val="00BB1E8E"/>
    <w:rsid w:val="00BB4014"/>
    <w:rsid w:val="00BC266D"/>
    <w:rsid w:val="00BD4C2D"/>
    <w:rsid w:val="00BD5F74"/>
    <w:rsid w:val="00BE5D53"/>
    <w:rsid w:val="00C065E2"/>
    <w:rsid w:val="00C22251"/>
    <w:rsid w:val="00C56AD3"/>
    <w:rsid w:val="00C93C74"/>
    <w:rsid w:val="00C9659B"/>
    <w:rsid w:val="00CA3BC9"/>
    <w:rsid w:val="00CC46F1"/>
    <w:rsid w:val="00CC569B"/>
    <w:rsid w:val="00CD02D0"/>
    <w:rsid w:val="00CE1665"/>
    <w:rsid w:val="00CE3721"/>
    <w:rsid w:val="00CF08CE"/>
    <w:rsid w:val="00D121A2"/>
    <w:rsid w:val="00D1786E"/>
    <w:rsid w:val="00D20A83"/>
    <w:rsid w:val="00D22ABE"/>
    <w:rsid w:val="00D30949"/>
    <w:rsid w:val="00D32508"/>
    <w:rsid w:val="00D34315"/>
    <w:rsid w:val="00D37FCA"/>
    <w:rsid w:val="00D5393D"/>
    <w:rsid w:val="00D56725"/>
    <w:rsid w:val="00D61600"/>
    <w:rsid w:val="00D628B0"/>
    <w:rsid w:val="00D62B5B"/>
    <w:rsid w:val="00D77B22"/>
    <w:rsid w:val="00D80E1A"/>
    <w:rsid w:val="00DC7B2E"/>
    <w:rsid w:val="00DD2230"/>
    <w:rsid w:val="00DD3F72"/>
    <w:rsid w:val="00DD773B"/>
    <w:rsid w:val="00DE4B36"/>
    <w:rsid w:val="00DF40E6"/>
    <w:rsid w:val="00DF4310"/>
    <w:rsid w:val="00DF7305"/>
    <w:rsid w:val="00E00C20"/>
    <w:rsid w:val="00E1332D"/>
    <w:rsid w:val="00E2191D"/>
    <w:rsid w:val="00E37C99"/>
    <w:rsid w:val="00E409D0"/>
    <w:rsid w:val="00E552D1"/>
    <w:rsid w:val="00E648C6"/>
    <w:rsid w:val="00E678E2"/>
    <w:rsid w:val="00E77CBA"/>
    <w:rsid w:val="00E805A6"/>
    <w:rsid w:val="00E940BE"/>
    <w:rsid w:val="00EA6830"/>
    <w:rsid w:val="00EA6AEA"/>
    <w:rsid w:val="00EB2C31"/>
    <w:rsid w:val="00EB2E60"/>
    <w:rsid w:val="00EB5330"/>
    <w:rsid w:val="00EC4837"/>
    <w:rsid w:val="00EF1898"/>
    <w:rsid w:val="00F55B01"/>
    <w:rsid w:val="00F908B8"/>
    <w:rsid w:val="00F93F0C"/>
    <w:rsid w:val="00FB7A55"/>
    <w:rsid w:val="00FC3470"/>
    <w:rsid w:val="00FD4509"/>
    <w:rsid w:val="00FF0C35"/>
    <w:rsid w:val="2FCA52D8"/>
    <w:rsid w:val="3C85FC3E"/>
    <w:rsid w:val="482053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F054D"/>
  <w15:chartTrackingRefBased/>
  <w15:docId w15:val="{33B65578-2044-4DA0-A351-53EFEC65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qFormat/>
    <w:pPr>
      <w:keepNext/>
      <w:outlineLvl w:val="0"/>
    </w:pPr>
    <w:rPr>
      <w:rFonts w:ascii="Tahoma" w:hAnsi="Tahoma"/>
      <w:b/>
      <w:sz w:val="24"/>
    </w:rPr>
  </w:style>
  <w:style w:type="paragraph" w:styleId="Nadpis2">
    <w:name w:val="heading 2"/>
    <w:basedOn w:val="Normln"/>
    <w:next w:val="Normln"/>
    <w:qFormat/>
    <w:pPr>
      <w:keepNext/>
      <w:jc w:val="center"/>
      <w:outlineLvl w:val="1"/>
    </w:pPr>
    <w:rPr>
      <w:rFonts w:ascii="Tahoma" w:hAnsi="Tahoma"/>
      <w:b/>
      <w:sz w:val="24"/>
    </w:rPr>
  </w:style>
  <w:style w:type="paragraph" w:styleId="Nadpis3">
    <w:name w:val="heading 3"/>
    <w:basedOn w:val="Normln"/>
    <w:next w:val="Normln"/>
    <w:link w:val="Nadpis3Char"/>
    <w:qFormat/>
    <w:pPr>
      <w:keepNext/>
      <w:autoSpaceDE w:val="0"/>
      <w:autoSpaceDN w:val="0"/>
      <w:adjustRightInd w:val="0"/>
      <w:spacing w:line="240" w:lineRule="atLeast"/>
      <w:ind w:left="5812"/>
      <w:outlineLvl w:val="2"/>
    </w:pPr>
    <w:rPr>
      <w:rFonts w:ascii="Arial" w:hAnsi="Arial" w:cs="Arial"/>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semiHidden/>
    <w:rPr>
      <w:rFonts w:ascii="Courier New" w:hAnsi="Courier New"/>
    </w:rPr>
  </w:style>
  <w:style w:type="paragraph" w:styleId="Zkladntext">
    <w:name w:val="Body Text"/>
    <w:basedOn w:val="Normln"/>
    <w:semiHidden/>
    <w:rPr>
      <w:rFonts w:ascii="Tahoma" w:hAnsi="Tahoma"/>
      <w:b/>
      <w:sz w:val="36"/>
    </w:rPr>
  </w:style>
  <w:style w:type="character" w:styleId="Hypertextovodkaz">
    <w:name w:val="Hyperlink"/>
    <w:uiPriority w:val="99"/>
    <w:rPr>
      <w:color w:val="0000FF"/>
      <w:u w:val="single"/>
    </w:rPr>
  </w:style>
  <w:style w:type="paragraph" w:styleId="Zkladntextodsazen">
    <w:name w:val="Body Text Indent"/>
    <w:basedOn w:val="Normln"/>
    <w:semiHidden/>
    <w:pPr>
      <w:jc w:val="both"/>
    </w:pPr>
    <w:rPr>
      <w:b/>
      <w:snapToGrid w:val="0"/>
      <w:sz w:val="24"/>
    </w:rPr>
  </w:style>
  <w:style w:type="paragraph" w:styleId="Zkladntext3">
    <w:name w:val="Body Text 3"/>
    <w:basedOn w:val="Normln"/>
    <w:semiHidden/>
    <w:pPr>
      <w:jc w:val="both"/>
    </w:pPr>
    <w:rPr>
      <w:sz w:val="24"/>
    </w:rPr>
  </w:style>
  <w:style w:type="paragraph" w:styleId="Zkladntext2">
    <w:name w:val="Body Text 2"/>
    <w:basedOn w:val="Normln"/>
    <w:link w:val="Zkladntext2Char"/>
    <w:semiHidden/>
    <w:rPr>
      <w:sz w:val="24"/>
    </w:rPr>
  </w:style>
  <w:style w:type="character" w:customStyle="1" w:styleId="popisek">
    <w:name w:val="popisek"/>
    <w:basedOn w:val="Standardnpsmoodstavce"/>
  </w:style>
  <w:style w:type="paragraph" w:styleId="Zkladntextodsazen2">
    <w:name w:val="Body Text Indent 2"/>
    <w:basedOn w:val="Normln"/>
    <w:semiHidden/>
    <w:pPr>
      <w:ind w:left="705" w:hanging="705"/>
    </w:pPr>
    <w:rPr>
      <w:sz w:val="24"/>
      <w:szCs w:val="24"/>
    </w:rPr>
  </w:style>
  <w:style w:type="paragraph" w:styleId="Zkladntextodsazen3">
    <w:name w:val="Body Text Indent 3"/>
    <w:basedOn w:val="Normln"/>
    <w:semiHidden/>
    <w:pPr>
      <w:autoSpaceDE w:val="0"/>
      <w:autoSpaceDN w:val="0"/>
      <w:adjustRightInd w:val="0"/>
      <w:spacing w:line="240" w:lineRule="atLeast"/>
      <w:ind w:firstLine="708"/>
      <w:jc w:val="both"/>
    </w:pPr>
    <w:rPr>
      <w:color w:val="000000"/>
      <w:sz w:val="24"/>
      <w:szCs w:val="24"/>
    </w:rPr>
  </w:style>
  <w:style w:type="paragraph" w:styleId="Odstavecseseznamem">
    <w:name w:val="List Paragraph"/>
    <w:basedOn w:val="Normln"/>
    <w:uiPriority w:val="34"/>
    <w:qFormat/>
    <w:rsid w:val="004711E2"/>
    <w:pPr>
      <w:ind w:left="708"/>
    </w:pPr>
  </w:style>
  <w:style w:type="paragraph" w:styleId="Textbubliny">
    <w:name w:val="Balloon Text"/>
    <w:basedOn w:val="Normln"/>
    <w:link w:val="TextbublinyChar"/>
    <w:uiPriority w:val="99"/>
    <w:semiHidden/>
    <w:unhideWhenUsed/>
    <w:rsid w:val="00BD5F74"/>
    <w:rPr>
      <w:rFonts w:ascii="Tahoma" w:hAnsi="Tahoma" w:cs="Tahoma"/>
      <w:sz w:val="16"/>
      <w:szCs w:val="16"/>
    </w:rPr>
  </w:style>
  <w:style w:type="character" w:customStyle="1" w:styleId="TextbublinyChar">
    <w:name w:val="Text bubliny Char"/>
    <w:link w:val="Textbubliny"/>
    <w:uiPriority w:val="99"/>
    <w:semiHidden/>
    <w:rsid w:val="00BD5F74"/>
    <w:rPr>
      <w:rFonts w:ascii="Tahoma" w:hAnsi="Tahoma" w:cs="Tahoma"/>
      <w:sz w:val="16"/>
      <w:szCs w:val="16"/>
    </w:rPr>
  </w:style>
  <w:style w:type="paragraph" w:styleId="Zhlav">
    <w:name w:val="header"/>
    <w:basedOn w:val="Normln"/>
    <w:link w:val="ZhlavChar"/>
    <w:uiPriority w:val="99"/>
    <w:rsid w:val="00666E0E"/>
    <w:pPr>
      <w:tabs>
        <w:tab w:val="center" w:pos="4536"/>
        <w:tab w:val="right" w:pos="9072"/>
      </w:tabs>
    </w:pPr>
    <w:rPr>
      <w:sz w:val="24"/>
    </w:rPr>
  </w:style>
  <w:style w:type="character" w:customStyle="1" w:styleId="ZhlavChar">
    <w:name w:val="Záhlaví Char"/>
    <w:link w:val="Zhlav"/>
    <w:uiPriority w:val="99"/>
    <w:rsid w:val="00666E0E"/>
    <w:rPr>
      <w:sz w:val="24"/>
    </w:rPr>
  </w:style>
  <w:style w:type="paragraph" w:styleId="Zpat">
    <w:name w:val="footer"/>
    <w:basedOn w:val="Normln"/>
    <w:link w:val="ZpatChar"/>
    <w:uiPriority w:val="99"/>
    <w:unhideWhenUsed/>
    <w:rsid w:val="00917DAB"/>
    <w:pPr>
      <w:tabs>
        <w:tab w:val="center" w:pos="4536"/>
        <w:tab w:val="right" w:pos="9072"/>
      </w:tabs>
    </w:pPr>
  </w:style>
  <w:style w:type="character" w:customStyle="1" w:styleId="ZpatChar">
    <w:name w:val="Zápatí Char"/>
    <w:basedOn w:val="Standardnpsmoodstavce"/>
    <w:link w:val="Zpat"/>
    <w:uiPriority w:val="99"/>
    <w:rsid w:val="00917DAB"/>
  </w:style>
  <w:style w:type="paragraph" w:styleId="Revize">
    <w:name w:val="Revision"/>
    <w:hidden/>
    <w:uiPriority w:val="99"/>
    <w:semiHidden/>
    <w:rsid w:val="00333694"/>
  </w:style>
  <w:style w:type="character" w:styleId="Odkaznakoment">
    <w:name w:val="annotation reference"/>
    <w:basedOn w:val="Standardnpsmoodstavce"/>
    <w:uiPriority w:val="99"/>
    <w:semiHidden/>
    <w:unhideWhenUsed/>
    <w:rsid w:val="00333694"/>
    <w:rPr>
      <w:sz w:val="16"/>
      <w:szCs w:val="16"/>
    </w:rPr>
  </w:style>
  <w:style w:type="paragraph" w:styleId="Textkomente">
    <w:name w:val="annotation text"/>
    <w:basedOn w:val="Normln"/>
    <w:link w:val="TextkomenteChar"/>
    <w:uiPriority w:val="99"/>
    <w:semiHidden/>
    <w:unhideWhenUsed/>
    <w:rsid w:val="00333694"/>
  </w:style>
  <w:style w:type="character" w:customStyle="1" w:styleId="TextkomenteChar">
    <w:name w:val="Text komentáře Char"/>
    <w:basedOn w:val="Standardnpsmoodstavce"/>
    <w:link w:val="Textkomente"/>
    <w:uiPriority w:val="99"/>
    <w:semiHidden/>
    <w:rsid w:val="00333694"/>
  </w:style>
  <w:style w:type="paragraph" w:styleId="Pedmtkomente">
    <w:name w:val="annotation subject"/>
    <w:basedOn w:val="Textkomente"/>
    <w:next w:val="Textkomente"/>
    <w:link w:val="PedmtkomenteChar"/>
    <w:uiPriority w:val="99"/>
    <w:semiHidden/>
    <w:unhideWhenUsed/>
    <w:rsid w:val="00333694"/>
    <w:rPr>
      <w:b/>
      <w:bCs/>
    </w:rPr>
  </w:style>
  <w:style w:type="character" w:customStyle="1" w:styleId="PedmtkomenteChar">
    <w:name w:val="Předmět komentáře Char"/>
    <w:basedOn w:val="TextkomenteChar"/>
    <w:link w:val="Pedmtkomente"/>
    <w:uiPriority w:val="99"/>
    <w:semiHidden/>
    <w:rsid w:val="00333694"/>
    <w:rPr>
      <w:b/>
      <w:bCs/>
    </w:rPr>
  </w:style>
  <w:style w:type="character" w:styleId="Nevyeenzmnka">
    <w:name w:val="Unresolved Mention"/>
    <w:basedOn w:val="Standardnpsmoodstavce"/>
    <w:uiPriority w:val="99"/>
    <w:semiHidden/>
    <w:unhideWhenUsed/>
    <w:rsid w:val="00AE6F35"/>
    <w:rPr>
      <w:color w:val="605E5C"/>
      <w:shd w:val="clear" w:color="auto" w:fill="E1DFDD"/>
    </w:rPr>
  </w:style>
  <w:style w:type="character" w:customStyle="1" w:styleId="Nadpis3Char">
    <w:name w:val="Nadpis 3 Char"/>
    <w:basedOn w:val="Standardnpsmoodstavce"/>
    <w:link w:val="Nadpis3"/>
    <w:rsid w:val="00EF1898"/>
    <w:rPr>
      <w:rFonts w:ascii="Arial" w:hAnsi="Arial" w:cs="Arial"/>
      <w:color w:val="000000"/>
      <w:sz w:val="24"/>
    </w:rPr>
  </w:style>
  <w:style w:type="character" w:customStyle="1" w:styleId="Zkladntext2Char">
    <w:name w:val="Základní text 2 Char"/>
    <w:basedOn w:val="Standardnpsmoodstavce"/>
    <w:link w:val="Zkladntext2"/>
    <w:semiHidden/>
    <w:rsid w:val="00EF189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at.whatsapp.com/HKv58iUOA9fJKujgEopQw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5B044-B41A-4F6C-8C50-C1AAA9EE9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3207</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kopacekpetr</dc:creator>
  <cp:keywords/>
  <cp:lastModifiedBy>Posekaná Kristýna - GŘ HZS ČR</cp:lastModifiedBy>
  <cp:revision>2</cp:revision>
  <cp:lastPrinted>2024-07-16T07:12:00Z</cp:lastPrinted>
  <dcterms:created xsi:type="dcterms:W3CDTF">2026-07-15T08:13:00Z</dcterms:created>
  <dcterms:modified xsi:type="dcterms:W3CDTF">2026-07-15T08:13:00Z</dcterms:modified>
</cp:coreProperties>
</file>