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7C3AEF">
        <w:rPr>
          <w:rFonts w:ascii="Arial" w:hAnsi="Arial" w:cs="Arial"/>
          <w:sz w:val="16"/>
          <w:szCs w:val="16"/>
        </w:rPr>
        <w:t>14-14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974EC1">
        <w:rPr>
          <w:rFonts w:ascii="Arial" w:hAnsi="Arial" w:cs="Arial"/>
          <w:sz w:val="16"/>
          <w:szCs w:val="16"/>
        </w:rPr>
        <w:t>9</w:t>
      </w:r>
      <w:r w:rsidR="00840050">
        <w:rPr>
          <w:rFonts w:ascii="Arial" w:hAnsi="Arial" w:cs="Arial"/>
          <w:sz w:val="16"/>
          <w:szCs w:val="16"/>
        </w:rPr>
        <w:t xml:space="preserve">. </w:t>
      </w:r>
      <w:r w:rsidR="00AB23A7">
        <w:rPr>
          <w:rFonts w:ascii="Arial" w:hAnsi="Arial" w:cs="Arial"/>
          <w:sz w:val="16"/>
          <w:szCs w:val="16"/>
        </w:rPr>
        <w:t>4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C3AEF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7C3AEF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C3AEF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Zdravotnická nosítka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840050">
        <w:rPr>
          <w:rFonts w:ascii="Arial" w:hAnsi="Arial" w:cs="Arial"/>
          <w:sz w:val="20"/>
          <w:szCs w:val="20"/>
        </w:rPr>
        <w:t xml:space="preserve">soutěžní </w:t>
      </w:r>
      <w:r w:rsidRPr="00852F77">
        <w:rPr>
          <w:rFonts w:ascii="Arial" w:hAnsi="Arial" w:cs="Arial"/>
          <w:sz w:val="20"/>
          <w:szCs w:val="20"/>
        </w:rPr>
        <w:t xml:space="preserve">lhůty tj. </w:t>
      </w:r>
      <w:r w:rsidR="00852F77" w:rsidRPr="00852F77">
        <w:rPr>
          <w:rFonts w:ascii="Arial" w:hAnsi="Arial" w:cs="Arial"/>
          <w:b/>
          <w:sz w:val="20"/>
          <w:szCs w:val="20"/>
        </w:rPr>
        <w:t>4</w:t>
      </w:r>
      <w:r w:rsidR="00AB23A7" w:rsidRPr="00852F77">
        <w:rPr>
          <w:rFonts w:ascii="Arial" w:hAnsi="Arial" w:cs="Arial"/>
          <w:b/>
          <w:sz w:val="20"/>
          <w:szCs w:val="20"/>
        </w:rPr>
        <w:t>. 5</w:t>
      </w:r>
      <w:r w:rsidRPr="00852F77">
        <w:rPr>
          <w:rFonts w:ascii="Arial" w:hAnsi="Arial" w:cs="Arial"/>
          <w:b/>
          <w:sz w:val="20"/>
          <w:szCs w:val="20"/>
        </w:rPr>
        <w:t>. 20</w:t>
      </w:r>
      <w:r w:rsidR="0042637F" w:rsidRPr="00852F77">
        <w:rPr>
          <w:rFonts w:ascii="Arial" w:hAnsi="Arial" w:cs="Arial"/>
          <w:b/>
          <w:sz w:val="20"/>
          <w:szCs w:val="20"/>
        </w:rPr>
        <w:t>2</w:t>
      </w:r>
      <w:r w:rsidR="00AB23A7" w:rsidRPr="00852F77">
        <w:rPr>
          <w:rFonts w:ascii="Arial" w:hAnsi="Arial" w:cs="Arial"/>
          <w:b/>
          <w:sz w:val="20"/>
          <w:szCs w:val="20"/>
        </w:rPr>
        <w:t>1</w:t>
      </w:r>
      <w:r w:rsidRPr="00852F7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52F77">
        <w:rPr>
          <w:rFonts w:ascii="Arial" w:hAnsi="Arial" w:cs="Arial"/>
          <w:b/>
          <w:sz w:val="20"/>
          <w:szCs w:val="20"/>
        </w:rPr>
        <w:t>0</w:t>
      </w:r>
      <w:r w:rsidRPr="00852F77">
        <w:rPr>
          <w:rFonts w:ascii="Arial" w:hAnsi="Arial" w:cs="Arial"/>
          <w:b/>
          <w:sz w:val="20"/>
          <w:szCs w:val="20"/>
        </w:rPr>
        <w:t>:00</w:t>
      </w:r>
      <w:r w:rsidRPr="00852F77">
        <w:rPr>
          <w:rFonts w:ascii="Arial" w:hAnsi="Arial" w:cs="Arial"/>
          <w:sz w:val="20"/>
          <w:szCs w:val="20"/>
        </w:rPr>
        <w:t xml:space="preserve"> hodin v </w:t>
      </w:r>
      <w:r w:rsidRPr="00852F77">
        <w:rPr>
          <w:rFonts w:ascii="Arial" w:hAnsi="Arial" w:cs="Arial"/>
          <w:b/>
          <w:sz w:val="20"/>
          <w:szCs w:val="20"/>
        </w:rPr>
        <w:t>zalepené obálce označené „</w:t>
      </w:r>
      <w:r w:rsidRPr="00852F7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52F7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C3AEF" w:rsidRPr="00852F77">
        <w:rPr>
          <w:rFonts w:ascii="Arial" w:hAnsi="Arial" w:cs="Arial"/>
          <w:b/>
          <w:sz w:val="20"/>
          <w:szCs w:val="20"/>
          <w:u w:val="single"/>
        </w:rPr>
        <w:t>Zdravotnická</w:t>
      </w:r>
      <w:r w:rsidR="007C3AEF">
        <w:rPr>
          <w:rFonts w:ascii="Arial" w:hAnsi="Arial" w:cs="Arial"/>
          <w:b/>
          <w:sz w:val="20"/>
          <w:szCs w:val="20"/>
          <w:u w:val="single"/>
        </w:rPr>
        <w:t xml:space="preserve"> nosítka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="004D0785">
        <w:rPr>
          <w:rFonts w:ascii="Arial" w:hAnsi="Arial" w:cs="Arial"/>
          <w:sz w:val="20"/>
          <w:szCs w:val="20"/>
        </w:rPr>
        <w:t xml:space="preserve"> za kus, počet </w:t>
      </w:r>
      <w:r w:rsidR="002100DE">
        <w:rPr>
          <w:rFonts w:ascii="Arial" w:hAnsi="Arial" w:cs="Arial"/>
          <w:sz w:val="20"/>
          <w:szCs w:val="20"/>
        </w:rPr>
        <w:t xml:space="preserve">požadovaných </w:t>
      </w:r>
      <w:r w:rsidR="004D0785">
        <w:rPr>
          <w:rFonts w:ascii="Arial" w:hAnsi="Arial" w:cs="Arial"/>
          <w:sz w:val="20"/>
          <w:szCs w:val="20"/>
        </w:rPr>
        <w:t>kusů a celkovou cenu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C3AEF">
        <w:rPr>
          <w:rFonts w:ascii="Arial" w:hAnsi="Arial" w:cs="Arial"/>
          <w:b/>
          <w:sz w:val="20"/>
          <w:szCs w:val="20"/>
          <w:u w:val="single"/>
        </w:rPr>
        <w:t>Zdravotnická nosítka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100DE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D0785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7C3AEF"/>
    <w:rsid w:val="00834BD4"/>
    <w:rsid w:val="00840050"/>
    <w:rsid w:val="00851AD9"/>
    <w:rsid w:val="00852F77"/>
    <w:rsid w:val="008928C9"/>
    <w:rsid w:val="008A1AF8"/>
    <w:rsid w:val="008C2EDD"/>
    <w:rsid w:val="00921B04"/>
    <w:rsid w:val="00960101"/>
    <w:rsid w:val="00974EC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B4858-0535-48AD-9A61-9D3571FE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32BC273C.dotm</Template>
  <TotalTime>8</TotalTime>
  <Pages>1</Pages>
  <Words>521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6</cp:revision>
  <cp:lastPrinted>2021-04-08T11:29:00Z</cp:lastPrinted>
  <dcterms:created xsi:type="dcterms:W3CDTF">2021-04-06T10:43:00Z</dcterms:created>
  <dcterms:modified xsi:type="dcterms:W3CDTF">2021-04-08T11:30:00Z</dcterms:modified>
</cp:coreProperties>
</file>